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8BB5" w14:textId="0D7591D7" w:rsidR="00A91734" w:rsidRPr="005B4D7E" w:rsidRDefault="001755D7" w:rsidP="00961652">
      <w:pPr>
        <w:pStyle w:val="Tytu"/>
      </w:pPr>
      <w:bookmarkStart w:id="0" w:name="_Hlk59406742"/>
      <w:r w:rsidRPr="005B4D7E">
        <w:t xml:space="preserve">komunikat </w:t>
      </w:r>
      <w:r w:rsidR="00961652" w:rsidRPr="005B4D7E">
        <w:t xml:space="preserve">nr </w:t>
      </w:r>
      <w:r w:rsidR="005B4D7E" w:rsidRPr="005B4D7E">
        <w:t>5</w:t>
      </w:r>
    </w:p>
    <w:bookmarkEnd w:id="0"/>
    <w:p w14:paraId="4D8A78E4" w14:textId="77777777" w:rsidR="00507D49" w:rsidRPr="005B4D7E" w:rsidRDefault="00507D49" w:rsidP="00E437A8">
      <w:pPr>
        <w:pStyle w:val="Podtytu"/>
      </w:pPr>
      <w:r w:rsidRPr="005B4D7E">
        <w:t>Rektora Zachodniopomorskiego Uniwersytetu Technologicznego w Szczecinie</w:t>
      </w:r>
    </w:p>
    <w:p w14:paraId="544CB05F" w14:textId="67200F7B" w:rsidR="00507D49" w:rsidRPr="005B4D7E" w:rsidRDefault="00507D49" w:rsidP="00507D49">
      <w:pPr>
        <w:pStyle w:val="data"/>
      </w:pPr>
      <w:r w:rsidRPr="005B4D7E">
        <w:t>z dnia</w:t>
      </w:r>
      <w:r w:rsidR="00694310" w:rsidRPr="005B4D7E">
        <w:t xml:space="preserve"> </w:t>
      </w:r>
      <w:r w:rsidR="005B4D7E" w:rsidRPr="005B4D7E">
        <w:t>8</w:t>
      </w:r>
      <w:r w:rsidR="00A733F2" w:rsidRPr="005B4D7E">
        <w:t xml:space="preserve"> </w:t>
      </w:r>
      <w:r w:rsidR="00745B85" w:rsidRPr="005B4D7E">
        <w:t>lutego</w:t>
      </w:r>
      <w:r w:rsidR="00A733F2" w:rsidRPr="005B4D7E">
        <w:t xml:space="preserve"> 202</w:t>
      </w:r>
      <w:r w:rsidR="00745B85" w:rsidRPr="005B4D7E">
        <w:t>1</w:t>
      </w:r>
      <w:r w:rsidR="00A733F2" w:rsidRPr="005B4D7E">
        <w:t xml:space="preserve"> r.</w:t>
      </w:r>
    </w:p>
    <w:p w14:paraId="1D171BC8" w14:textId="6E2456EB" w:rsidR="00507D49" w:rsidRPr="005B4D7E" w:rsidRDefault="001755D7" w:rsidP="00D5281E">
      <w:pPr>
        <w:pStyle w:val="Nagwek1"/>
      </w:pPr>
      <w:r w:rsidRPr="005B4D7E">
        <w:t xml:space="preserve">o </w:t>
      </w:r>
      <w:r w:rsidR="003F57A3" w:rsidRPr="005B4D7E">
        <w:t xml:space="preserve">organizacji zajęć </w:t>
      </w:r>
      <w:r w:rsidR="00994DFD" w:rsidRPr="005B4D7E">
        <w:t>dydaktycznych</w:t>
      </w:r>
      <w:r w:rsidR="00F22FE2" w:rsidRPr="005B4D7E">
        <w:br/>
      </w:r>
      <w:r w:rsidR="005D4133" w:rsidRPr="005B4D7E">
        <w:t xml:space="preserve">w </w:t>
      </w:r>
      <w:r w:rsidR="00745B85" w:rsidRPr="005B4D7E">
        <w:t>semestrze letnim roku akademickiego 2020/2021</w:t>
      </w:r>
      <w:r w:rsidR="00115FE6" w:rsidRPr="005B4D7E">
        <w:br/>
      </w:r>
      <w:r w:rsidR="003F57A3" w:rsidRPr="005B4D7E">
        <w:t xml:space="preserve">w związku z </w:t>
      </w:r>
      <w:r w:rsidR="00994DFD" w:rsidRPr="005B4D7E">
        <w:t xml:space="preserve">zapobieganiem rozprzestrzeniania się </w:t>
      </w:r>
      <w:r w:rsidR="003F57A3" w:rsidRPr="005B4D7E">
        <w:t>epidemi</w:t>
      </w:r>
      <w:r w:rsidR="00994DFD" w:rsidRPr="005B4D7E">
        <w:t>i</w:t>
      </w:r>
      <w:r w:rsidR="003F57A3" w:rsidRPr="005B4D7E">
        <w:t xml:space="preserve"> COVID – 19</w:t>
      </w:r>
    </w:p>
    <w:p w14:paraId="1A919762" w14:textId="743B10A2" w:rsidR="00F8630C" w:rsidRPr="005B4D7E" w:rsidRDefault="00A50297" w:rsidP="001A2A79">
      <w:pPr>
        <w:pStyle w:val="podstawaprawna"/>
        <w:spacing w:after="60"/>
      </w:pPr>
      <w:r w:rsidRPr="005B4D7E">
        <w:t>Na podstawie art. 23</w:t>
      </w:r>
      <w:r w:rsidR="00507D49" w:rsidRPr="005B4D7E">
        <w:t xml:space="preserve"> ustawy z dnia 20 lipca 2018 r. Prawo o szkolnictwie wyższym i nauce (</w:t>
      </w:r>
      <w:r w:rsidR="00AB6653" w:rsidRPr="005B4D7E">
        <w:t xml:space="preserve">tekst jedn. </w:t>
      </w:r>
      <w:r w:rsidR="00507D49" w:rsidRPr="005B4D7E">
        <w:t xml:space="preserve">Dz. U. </w:t>
      </w:r>
      <w:r w:rsidR="00AB6653" w:rsidRPr="005B4D7E">
        <w:t xml:space="preserve">z 2020 r. </w:t>
      </w:r>
      <w:r w:rsidR="00507D49" w:rsidRPr="005B4D7E">
        <w:t>poz. 8</w:t>
      </w:r>
      <w:r w:rsidR="00AB6653" w:rsidRPr="005B4D7E">
        <w:t>5</w:t>
      </w:r>
      <w:r w:rsidR="00994DFD" w:rsidRPr="005B4D7E">
        <w:t>, z późn. zm.</w:t>
      </w:r>
      <w:r w:rsidR="00507D49" w:rsidRPr="005B4D7E">
        <w:t>)</w:t>
      </w:r>
      <w:r w:rsidR="00E26C9F" w:rsidRPr="005B4D7E">
        <w:t>,</w:t>
      </w:r>
      <w:r w:rsidR="00A91089" w:rsidRPr="005B4D7E">
        <w:t xml:space="preserve"> </w:t>
      </w:r>
      <w:r w:rsidR="00994DFD" w:rsidRPr="005B4D7E">
        <w:t>w celu zapewnienia bezpieczeństwa epidemicznego na terenie Uczelni</w:t>
      </w:r>
      <w:r w:rsidR="006C44E6" w:rsidRPr="005B4D7E">
        <w:t xml:space="preserve"> </w:t>
      </w:r>
      <w:r w:rsidR="00F8630C" w:rsidRPr="005B4D7E">
        <w:t>i zapobiegania rozprzestrzeniania się epidemii COVID-19</w:t>
      </w:r>
      <w:r w:rsidR="005D4133" w:rsidRPr="005B4D7E">
        <w:t>,</w:t>
      </w:r>
      <w:r w:rsidR="00F8630C" w:rsidRPr="005B4D7E">
        <w:t xml:space="preserve"> i</w:t>
      </w:r>
      <w:r w:rsidR="001755D7" w:rsidRPr="005B4D7E">
        <w:t>nformuje się</w:t>
      </w:r>
      <w:r w:rsidR="00F8630C" w:rsidRPr="005B4D7E">
        <w:t xml:space="preserve"> </w:t>
      </w:r>
      <w:r w:rsidR="00B87436" w:rsidRPr="005B4D7E">
        <w:t xml:space="preserve">o organizacji kształcenia </w:t>
      </w:r>
      <w:r w:rsidR="00F8630C" w:rsidRPr="005B4D7E">
        <w:t>na studiach, studiach doktoranckich, w</w:t>
      </w:r>
      <w:r w:rsidR="00CE7BC5" w:rsidRPr="005B4D7E">
        <w:t> </w:t>
      </w:r>
      <w:r w:rsidR="00F8630C" w:rsidRPr="005B4D7E">
        <w:t>Szkole Doktorskiej, na studiach podyplomowych oraz kursach i szkoleniach</w:t>
      </w:r>
      <w:r w:rsidR="00525911" w:rsidRPr="005B4D7E">
        <w:t xml:space="preserve"> </w:t>
      </w:r>
      <w:r w:rsidR="005D4133" w:rsidRPr="005B4D7E">
        <w:t xml:space="preserve">w </w:t>
      </w:r>
      <w:r w:rsidR="00745B85" w:rsidRPr="005B4D7E">
        <w:t>semestrze letnim roku akademicki</w:t>
      </w:r>
      <w:r w:rsidR="00CD5B66" w:rsidRPr="005B4D7E">
        <w:t>ego</w:t>
      </w:r>
      <w:r w:rsidR="00745B85" w:rsidRPr="005B4D7E">
        <w:t xml:space="preserve"> 2020/2021</w:t>
      </w:r>
      <w:r w:rsidR="00272893" w:rsidRPr="005B4D7E">
        <w:t>:</w:t>
      </w:r>
    </w:p>
    <w:p w14:paraId="3313C451" w14:textId="1BBA93D8" w:rsidR="00066D6E" w:rsidRPr="005B4D7E" w:rsidRDefault="007654B9" w:rsidP="00066D6E">
      <w:pPr>
        <w:pStyle w:val="akapit"/>
        <w:numPr>
          <w:ilvl w:val="0"/>
          <w:numId w:val="29"/>
        </w:numPr>
        <w:spacing w:before="60"/>
      </w:pPr>
      <w:r w:rsidRPr="005B4D7E">
        <w:t>Z</w:t>
      </w:r>
      <w:r w:rsidR="00C20F0D" w:rsidRPr="005B4D7E">
        <w:t xml:space="preserve">ajęcia dydaktyczne dla </w:t>
      </w:r>
      <w:r w:rsidR="00564CB8" w:rsidRPr="005B4D7E">
        <w:t xml:space="preserve">wszystkich </w:t>
      </w:r>
      <w:r w:rsidR="00A32E15" w:rsidRPr="005B4D7E">
        <w:t>studentów</w:t>
      </w:r>
      <w:r w:rsidR="005244BD" w:rsidRPr="005B4D7E">
        <w:t>,</w:t>
      </w:r>
      <w:r w:rsidR="00315E3B" w:rsidRPr="005B4D7E">
        <w:t xml:space="preserve"> </w:t>
      </w:r>
      <w:r w:rsidR="00A32E15" w:rsidRPr="005B4D7E">
        <w:t xml:space="preserve">doktorantów i </w:t>
      </w:r>
      <w:r w:rsidR="005244BD" w:rsidRPr="005B4D7E">
        <w:t xml:space="preserve">uczestników </w:t>
      </w:r>
      <w:r w:rsidR="00C20F0D" w:rsidRPr="005B4D7E">
        <w:t>prowadzone będą</w:t>
      </w:r>
      <w:r w:rsidR="00063251" w:rsidRPr="005B4D7E">
        <w:t xml:space="preserve"> z </w:t>
      </w:r>
      <w:r w:rsidR="00305C9F" w:rsidRPr="005B4D7E">
        <w:t xml:space="preserve">wykorzystaniem </w:t>
      </w:r>
      <w:r w:rsidR="00063251" w:rsidRPr="005B4D7E">
        <w:t>metod i technik kształcenia na odległość,</w:t>
      </w:r>
      <w:r w:rsidR="00305C9F" w:rsidRPr="005B4D7E">
        <w:t xml:space="preserve"> </w:t>
      </w:r>
      <w:r w:rsidR="006A27EA" w:rsidRPr="005B4D7E">
        <w:t xml:space="preserve">z </w:t>
      </w:r>
      <w:r w:rsidR="00401C9A" w:rsidRPr="005B4D7E">
        <w:t>zastosowaniem</w:t>
      </w:r>
      <w:r w:rsidR="006A27EA" w:rsidRPr="005B4D7E">
        <w:t xml:space="preserve"> </w:t>
      </w:r>
      <w:r w:rsidR="00305C9F" w:rsidRPr="005B4D7E">
        <w:t xml:space="preserve">platformy Microsoft </w:t>
      </w:r>
      <w:proofErr w:type="spellStart"/>
      <w:r w:rsidR="00305C9F" w:rsidRPr="005B4D7E">
        <w:t>Teams</w:t>
      </w:r>
      <w:proofErr w:type="spellEnd"/>
      <w:r w:rsidR="00305C9F" w:rsidRPr="005B4D7E">
        <w:t xml:space="preserve"> lub </w:t>
      </w:r>
      <w:proofErr w:type="spellStart"/>
      <w:r w:rsidR="00305C9F" w:rsidRPr="005B4D7E">
        <w:t>Moodle</w:t>
      </w:r>
      <w:proofErr w:type="spellEnd"/>
      <w:r w:rsidR="003E4835" w:rsidRPr="005B4D7E">
        <w:t xml:space="preserve"> oraz narzędzi wchodzących w skład pakietu Office 365</w:t>
      </w:r>
      <w:r w:rsidR="00305C9F" w:rsidRPr="005B4D7E">
        <w:t>,</w:t>
      </w:r>
      <w:r w:rsidR="00063251" w:rsidRPr="005B4D7E">
        <w:t xml:space="preserve"> zgodnie</w:t>
      </w:r>
      <w:r w:rsidR="006A27EA" w:rsidRPr="005B4D7E">
        <w:t xml:space="preserve"> </w:t>
      </w:r>
      <w:r w:rsidR="00063251" w:rsidRPr="005B4D7E">
        <w:t>z</w:t>
      </w:r>
      <w:r w:rsidR="000D6339">
        <w:t> </w:t>
      </w:r>
      <w:r w:rsidR="00063251" w:rsidRPr="005B4D7E">
        <w:t>Regulaminem prowadzenia zajęć dydaktycznych z</w:t>
      </w:r>
      <w:r w:rsidR="00401C9A" w:rsidRPr="005B4D7E">
        <w:t> </w:t>
      </w:r>
      <w:r w:rsidR="00063251" w:rsidRPr="005B4D7E">
        <w:t>wykorzystaniem metod i technik kształcenia na odległość w ZUT (zarządzenie nr 71 Rektora ZUT z dnia 9 października 2019 r., późn. zm.)</w:t>
      </w:r>
      <w:r w:rsidR="006A27EA" w:rsidRPr="005B4D7E">
        <w:t>.</w:t>
      </w:r>
      <w:r w:rsidR="00B76AD7" w:rsidRPr="005B4D7E">
        <w:t xml:space="preserve"> W szczególnie uzasadnionych przypadkach </w:t>
      </w:r>
      <w:r w:rsidR="00B76AD7" w:rsidRPr="005B4D7E">
        <w:rPr>
          <w:spacing w:val="-2"/>
        </w:rPr>
        <w:t>zajęcia dydaktyczne mogą być prowadzone w formie bezpośredniego kontaktu</w:t>
      </w:r>
      <w:r w:rsidR="00066D6E" w:rsidRPr="005B4D7E">
        <w:rPr>
          <w:spacing w:val="-2"/>
        </w:rPr>
        <w:t>.</w:t>
      </w:r>
      <w:r w:rsidR="00B76AD7" w:rsidRPr="005B4D7E">
        <w:rPr>
          <w:spacing w:val="-2"/>
        </w:rPr>
        <w:t xml:space="preserve"> </w:t>
      </w:r>
      <w:r w:rsidR="00066D6E" w:rsidRPr="005B4D7E">
        <w:rPr>
          <w:spacing w:val="-2"/>
        </w:rPr>
        <w:t>D</w:t>
      </w:r>
      <w:r w:rsidR="00B76AD7" w:rsidRPr="005B4D7E">
        <w:rPr>
          <w:spacing w:val="-2"/>
        </w:rPr>
        <w:t>ecyzję podejmuje</w:t>
      </w:r>
      <w:r w:rsidR="00B76AD7" w:rsidRPr="005B4D7E">
        <w:t xml:space="preserve"> odpowiednio dziekan</w:t>
      </w:r>
      <w:r w:rsidR="00D87A81" w:rsidRPr="005B4D7E">
        <w:t>, dyrektor Szkoły Doktorskiej</w:t>
      </w:r>
      <w:r w:rsidR="00B76AD7" w:rsidRPr="005B4D7E">
        <w:t xml:space="preserve"> lub kierownik studiów podyplomowych</w:t>
      </w:r>
      <w:r w:rsidR="00A00FB7" w:rsidRPr="005B4D7E">
        <w:t>,</w:t>
      </w:r>
      <w:r w:rsidR="00B76AD7" w:rsidRPr="005B4D7E">
        <w:t xml:space="preserve"> w porozumieniu z prorektorem ds. kształcenia</w:t>
      </w:r>
      <w:r w:rsidR="00A00FB7" w:rsidRPr="005B4D7E">
        <w:t>.</w:t>
      </w:r>
    </w:p>
    <w:p w14:paraId="053FF954" w14:textId="42F026EA" w:rsidR="00573853" w:rsidRPr="005B4D7E" w:rsidRDefault="00573853" w:rsidP="00D87A81">
      <w:pPr>
        <w:pStyle w:val="akapit"/>
        <w:numPr>
          <w:ilvl w:val="0"/>
          <w:numId w:val="29"/>
        </w:numPr>
        <w:spacing w:before="60"/>
      </w:pPr>
      <w:r w:rsidRPr="005B4D7E">
        <w:t xml:space="preserve">Zajęcia dydaktyczne należy realizować zgodnie z planem studiów. Zaleca się, aby w tym samym </w:t>
      </w:r>
      <w:r w:rsidRPr="005B4D7E">
        <w:rPr>
          <w:spacing w:val="-2"/>
        </w:rPr>
        <w:t xml:space="preserve">dniu </w:t>
      </w:r>
      <w:r w:rsidRPr="005B4D7E">
        <w:t xml:space="preserve">student/doktorant/uczestnik nie miał zaplanowanych jednocześnie zajęć w formie bezpośredniego kontaktu oraz prowadzonych </w:t>
      </w:r>
      <w:r w:rsidRPr="005B4D7E">
        <w:rPr>
          <w:spacing w:val="-2"/>
        </w:rPr>
        <w:t>z wykorzystaniem</w:t>
      </w:r>
      <w:r w:rsidRPr="005B4D7E">
        <w:t xml:space="preserve"> metod i technik kształcenia na odległość. W szczególnych uzasadnionych przypadkach w porozumieniu i za zgodą wszystkich zainteresowanych studentów/doktorantów/uczestników można w tym samym dniu zaplanować jednocześnie zajęcia w </w:t>
      </w:r>
      <w:r w:rsidRPr="00DD78A0">
        <w:t>form</w:t>
      </w:r>
      <w:r w:rsidR="00A26634" w:rsidRPr="00DD78A0">
        <w:t>ach</w:t>
      </w:r>
      <w:r w:rsidRPr="00DD78A0">
        <w:t xml:space="preserve"> </w:t>
      </w:r>
      <w:r w:rsidRPr="005B4D7E">
        <w:t>bezpośredniego kontaktu i z wykorzystaniem metod i technik kształcenia na odległość.</w:t>
      </w:r>
    </w:p>
    <w:p w14:paraId="2CD33FBE" w14:textId="36AD2679" w:rsidR="00D87A81" w:rsidRPr="005B4D7E" w:rsidRDefault="00DD247E" w:rsidP="00A26634">
      <w:pPr>
        <w:pStyle w:val="akapit"/>
        <w:numPr>
          <w:ilvl w:val="0"/>
          <w:numId w:val="29"/>
        </w:numPr>
        <w:spacing w:before="60" w:after="60"/>
      </w:pPr>
      <w:r w:rsidRPr="005B4D7E">
        <w:t>W przypadku</w:t>
      </w:r>
      <w:r w:rsidR="00D87A81" w:rsidRPr="005B4D7E">
        <w:t xml:space="preserve"> </w:t>
      </w:r>
      <w:r w:rsidRPr="005B4D7E">
        <w:t xml:space="preserve">prowadzenia </w:t>
      </w:r>
      <w:r w:rsidR="00D87A81" w:rsidRPr="005B4D7E">
        <w:t>zaję</w:t>
      </w:r>
      <w:r w:rsidRPr="005B4D7E">
        <w:t>ć</w:t>
      </w:r>
      <w:r w:rsidR="00D87A81" w:rsidRPr="005B4D7E">
        <w:t xml:space="preserve"> dydaktyczn</w:t>
      </w:r>
      <w:r w:rsidRPr="005B4D7E">
        <w:t>ych</w:t>
      </w:r>
      <w:r w:rsidR="00D87A81" w:rsidRPr="005B4D7E">
        <w:t xml:space="preserve"> w formie bezpośredniego kontaktu dziekan/</w:t>
      </w:r>
      <w:r w:rsidR="00A00FB7" w:rsidRPr="005B4D7E">
        <w:t xml:space="preserve"> </w:t>
      </w:r>
      <w:r w:rsidR="00D87A81" w:rsidRPr="005B4D7E">
        <w:t xml:space="preserve">dyrektor Szkoły Doktorskiej zapewnia warunki ich realizacji, </w:t>
      </w:r>
      <w:r w:rsidRPr="005B4D7E">
        <w:t xml:space="preserve">zgodne </w:t>
      </w:r>
      <w:r w:rsidR="00D87A81" w:rsidRPr="005B4D7E">
        <w:t>z zasad</w:t>
      </w:r>
      <w:r w:rsidRPr="005B4D7E">
        <w:t>ami</w:t>
      </w:r>
      <w:r w:rsidR="00D87A81" w:rsidRPr="005B4D7E">
        <w:t xml:space="preserve"> zapobiegania, przeciwdziałania i zwalczania COVID-19, </w:t>
      </w:r>
      <w:r w:rsidRPr="005B4D7E">
        <w:t>określonymi</w:t>
      </w:r>
      <w:r w:rsidR="00D87A81" w:rsidRPr="005B4D7E">
        <w:t xml:space="preserve"> odrębnymi przepisami.</w:t>
      </w:r>
    </w:p>
    <w:p w14:paraId="58083B77" w14:textId="286C6903" w:rsidR="00AB198B" w:rsidRPr="003451EF" w:rsidRDefault="00807FA8" w:rsidP="00794E72">
      <w:pPr>
        <w:pStyle w:val="rektorpodpis"/>
        <w:tabs>
          <w:tab w:val="left" w:pos="4962"/>
        </w:tabs>
        <w:spacing w:before="600" w:after="600" w:line="360" w:lineRule="auto"/>
        <w:ind w:left="5103"/>
      </w:pPr>
      <w:r w:rsidRPr="003451EF">
        <w:t>Rektor</w:t>
      </w:r>
    </w:p>
    <w:p w14:paraId="6EE8CF5E" w14:textId="793E84BD" w:rsidR="000211E5" w:rsidRPr="00221A27" w:rsidRDefault="00807FA8" w:rsidP="00FD37B6">
      <w:pPr>
        <w:pStyle w:val="rektorpodpis"/>
        <w:tabs>
          <w:tab w:val="left" w:pos="4962"/>
        </w:tabs>
        <w:spacing w:before="0" w:line="240" w:lineRule="auto"/>
        <w:ind w:left="5103"/>
      </w:pPr>
      <w:r w:rsidRPr="003451EF">
        <w:t xml:space="preserve">dr hab. inż. </w:t>
      </w:r>
      <w:r w:rsidR="00FD37B6" w:rsidRPr="003451EF">
        <w:t>Jacek Wróbel</w:t>
      </w:r>
      <w:r w:rsidRPr="003451EF">
        <w:t>, prof. ZUT</w:t>
      </w:r>
    </w:p>
    <w:sectPr w:rsidR="000211E5" w:rsidRPr="00221A27" w:rsidSect="00E26C9F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08F98" w14:textId="77777777" w:rsidR="004165BC" w:rsidRDefault="004165BC" w:rsidP="008E47FA">
      <w:pPr>
        <w:spacing w:line="240" w:lineRule="auto"/>
      </w:pPr>
      <w:r>
        <w:separator/>
      </w:r>
    </w:p>
  </w:endnote>
  <w:endnote w:type="continuationSeparator" w:id="0">
    <w:p w14:paraId="4009C491" w14:textId="77777777" w:rsidR="004165BC" w:rsidRDefault="004165BC" w:rsidP="008E4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ADA82" w14:textId="77777777" w:rsidR="004165BC" w:rsidRDefault="004165BC" w:rsidP="008E47FA">
      <w:pPr>
        <w:spacing w:line="240" w:lineRule="auto"/>
      </w:pPr>
      <w:r>
        <w:separator/>
      </w:r>
    </w:p>
  </w:footnote>
  <w:footnote w:type="continuationSeparator" w:id="0">
    <w:p w14:paraId="59BC4AAC" w14:textId="77777777" w:rsidR="004165BC" w:rsidRDefault="004165BC" w:rsidP="008E47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14067A"/>
    <w:multiLevelType w:val="hybridMultilevel"/>
    <w:tmpl w:val="2C4E0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454107D"/>
    <w:multiLevelType w:val="hybridMultilevel"/>
    <w:tmpl w:val="FF5AE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263150D9"/>
    <w:multiLevelType w:val="hybridMultilevel"/>
    <w:tmpl w:val="A350C1CE"/>
    <w:lvl w:ilvl="0" w:tplc="AB3A7C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947718"/>
    <w:multiLevelType w:val="hybridMultilevel"/>
    <w:tmpl w:val="7E808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2138F"/>
    <w:multiLevelType w:val="hybridMultilevel"/>
    <w:tmpl w:val="2B500F0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" w15:restartNumberingAfterBreak="0">
    <w:nsid w:val="3C1C4CB7"/>
    <w:multiLevelType w:val="hybridMultilevel"/>
    <w:tmpl w:val="151A0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9308F"/>
    <w:multiLevelType w:val="hybridMultilevel"/>
    <w:tmpl w:val="272874DE"/>
    <w:lvl w:ilvl="0" w:tplc="926254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9262544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C1B29"/>
    <w:multiLevelType w:val="hybridMultilevel"/>
    <w:tmpl w:val="223A8F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9F3F84"/>
    <w:multiLevelType w:val="hybridMultilevel"/>
    <w:tmpl w:val="1E6A110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3"/>
  </w:num>
  <w:num w:numId="4">
    <w:abstractNumId w:val="18"/>
  </w:num>
  <w:num w:numId="5">
    <w:abstractNumId w:val="6"/>
  </w:num>
  <w:num w:numId="6">
    <w:abstractNumId w:val="2"/>
  </w:num>
  <w:num w:numId="7">
    <w:abstractNumId w:val="22"/>
  </w:num>
  <w:num w:numId="8">
    <w:abstractNumId w:val="20"/>
  </w:num>
  <w:num w:numId="9">
    <w:abstractNumId w:val="10"/>
  </w:num>
  <w:num w:numId="10">
    <w:abstractNumId w:val="15"/>
  </w:num>
  <w:num w:numId="11">
    <w:abstractNumId w:val="12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7"/>
  </w:num>
  <w:num w:numId="17">
    <w:abstractNumId w:val="4"/>
  </w:num>
  <w:num w:numId="18">
    <w:abstractNumId w:val="22"/>
  </w:num>
  <w:num w:numId="19">
    <w:abstractNumId w:val="22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0"/>
  </w:num>
  <w:num w:numId="24">
    <w:abstractNumId w:val="21"/>
  </w:num>
  <w:num w:numId="25">
    <w:abstractNumId w:val="25"/>
  </w:num>
  <w:num w:numId="26">
    <w:abstractNumId w:val="13"/>
  </w:num>
  <w:num w:numId="27">
    <w:abstractNumId w:val="8"/>
  </w:num>
  <w:num w:numId="28">
    <w:abstractNumId w:val="5"/>
  </w:num>
  <w:num w:numId="29">
    <w:abstractNumId w:val="9"/>
  </w:num>
  <w:num w:numId="30">
    <w:abstractNumId w:val="1"/>
  </w:num>
  <w:num w:numId="31">
    <w:abstractNumId w:val="1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5E"/>
    <w:rsid w:val="0000210E"/>
    <w:rsid w:val="00002F62"/>
    <w:rsid w:val="000211E5"/>
    <w:rsid w:val="00033CD2"/>
    <w:rsid w:val="00063251"/>
    <w:rsid w:val="00066D6E"/>
    <w:rsid w:val="00095675"/>
    <w:rsid w:val="000C0C76"/>
    <w:rsid w:val="000D35A8"/>
    <w:rsid w:val="000D6339"/>
    <w:rsid w:val="000F6884"/>
    <w:rsid w:val="00115FE6"/>
    <w:rsid w:val="00145CB7"/>
    <w:rsid w:val="001755D7"/>
    <w:rsid w:val="00175637"/>
    <w:rsid w:val="001A2A79"/>
    <w:rsid w:val="001A329E"/>
    <w:rsid w:val="001A35A7"/>
    <w:rsid w:val="001A6F9D"/>
    <w:rsid w:val="001C6B30"/>
    <w:rsid w:val="001E25C5"/>
    <w:rsid w:val="00221A27"/>
    <w:rsid w:val="002236F8"/>
    <w:rsid w:val="002263CD"/>
    <w:rsid w:val="00236179"/>
    <w:rsid w:val="00261710"/>
    <w:rsid w:val="00272893"/>
    <w:rsid w:val="002B1793"/>
    <w:rsid w:val="002B42B9"/>
    <w:rsid w:val="002B42DB"/>
    <w:rsid w:val="002B6E5E"/>
    <w:rsid w:val="002C3C92"/>
    <w:rsid w:val="002E359B"/>
    <w:rsid w:val="002F1774"/>
    <w:rsid w:val="00305C9F"/>
    <w:rsid w:val="00315E3B"/>
    <w:rsid w:val="0032575D"/>
    <w:rsid w:val="003300F5"/>
    <w:rsid w:val="003451EF"/>
    <w:rsid w:val="00347E51"/>
    <w:rsid w:val="00390E40"/>
    <w:rsid w:val="003C0BD5"/>
    <w:rsid w:val="003C234A"/>
    <w:rsid w:val="003E4835"/>
    <w:rsid w:val="003F57A3"/>
    <w:rsid w:val="003F6CE5"/>
    <w:rsid w:val="00400BC0"/>
    <w:rsid w:val="00401C9A"/>
    <w:rsid w:val="004077DC"/>
    <w:rsid w:val="004165BC"/>
    <w:rsid w:val="00490A8A"/>
    <w:rsid w:val="004B151D"/>
    <w:rsid w:val="004B78D1"/>
    <w:rsid w:val="004C016D"/>
    <w:rsid w:val="004E2D0D"/>
    <w:rsid w:val="004E5095"/>
    <w:rsid w:val="004F1A67"/>
    <w:rsid w:val="005039DF"/>
    <w:rsid w:val="00507D49"/>
    <w:rsid w:val="005244BD"/>
    <w:rsid w:val="00525911"/>
    <w:rsid w:val="0053358C"/>
    <w:rsid w:val="005356F5"/>
    <w:rsid w:val="0054353B"/>
    <w:rsid w:val="0054722F"/>
    <w:rsid w:val="00564CB8"/>
    <w:rsid w:val="00572326"/>
    <w:rsid w:val="00573853"/>
    <w:rsid w:val="00583599"/>
    <w:rsid w:val="0058454F"/>
    <w:rsid w:val="005A3AAD"/>
    <w:rsid w:val="005A4D5E"/>
    <w:rsid w:val="005B0F6A"/>
    <w:rsid w:val="005B4D7E"/>
    <w:rsid w:val="005D4133"/>
    <w:rsid w:val="005D446B"/>
    <w:rsid w:val="005E5F78"/>
    <w:rsid w:val="00605389"/>
    <w:rsid w:val="0060586A"/>
    <w:rsid w:val="006079A3"/>
    <w:rsid w:val="0061662A"/>
    <w:rsid w:val="00636290"/>
    <w:rsid w:val="00665740"/>
    <w:rsid w:val="006836F7"/>
    <w:rsid w:val="00694310"/>
    <w:rsid w:val="006A27EA"/>
    <w:rsid w:val="006C0D45"/>
    <w:rsid w:val="006C44E6"/>
    <w:rsid w:val="006C4C8D"/>
    <w:rsid w:val="006E4237"/>
    <w:rsid w:val="00705F6F"/>
    <w:rsid w:val="00741173"/>
    <w:rsid w:val="00742F1A"/>
    <w:rsid w:val="00745B85"/>
    <w:rsid w:val="007654B9"/>
    <w:rsid w:val="00787289"/>
    <w:rsid w:val="00791BAD"/>
    <w:rsid w:val="00794E72"/>
    <w:rsid w:val="00797845"/>
    <w:rsid w:val="007A1154"/>
    <w:rsid w:val="007B1712"/>
    <w:rsid w:val="007D6120"/>
    <w:rsid w:val="007E79FF"/>
    <w:rsid w:val="00800CF7"/>
    <w:rsid w:val="00807FA8"/>
    <w:rsid w:val="008154BE"/>
    <w:rsid w:val="00816B65"/>
    <w:rsid w:val="0082777A"/>
    <w:rsid w:val="00835978"/>
    <w:rsid w:val="00857B13"/>
    <w:rsid w:val="00873AC7"/>
    <w:rsid w:val="00881A49"/>
    <w:rsid w:val="00895D4A"/>
    <w:rsid w:val="00897F6F"/>
    <w:rsid w:val="008A6840"/>
    <w:rsid w:val="008C2E60"/>
    <w:rsid w:val="008E02A3"/>
    <w:rsid w:val="008E47FA"/>
    <w:rsid w:val="008F0845"/>
    <w:rsid w:val="008F4780"/>
    <w:rsid w:val="00923370"/>
    <w:rsid w:val="009346F9"/>
    <w:rsid w:val="00961652"/>
    <w:rsid w:val="009616D3"/>
    <w:rsid w:val="0097771E"/>
    <w:rsid w:val="00986EBC"/>
    <w:rsid w:val="00992ADB"/>
    <w:rsid w:val="00994DFD"/>
    <w:rsid w:val="009D4321"/>
    <w:rsid w:val="009F215C"/>
    <w:rsid w:val="00A00FB7"/>
    <w:rsid w:val="00A04C95"/>
    <w:rsid w:val="00A23A88"/>
    <w:rsid w:val="00A26634"/>
    <w:rsid w:val="00A32E15"/>
    <w:rsid w:val="00A468B9"/>
    <w:rsid w:val="00A50297"/>
    <w:rsid w:val="00A526E5"/>
    <w:rsid w:val="00A7215C"/>
    <w:rsid w:val="00A733F2"/>
    <w:rsid w:val="00A808C5"/>
    <w:rsid w:val="00A91089"/>
    <w:rsid w:val="00A924C5"/>
    <w:rsid w:val="00A96C39"/>
    <w:rsid w:val="00AA6883"/>
    <w:rsid w:val="00AB198B"/>
    <w:rsid w:val="00AB6653"/>
    <w:rsid w:val="00AC5A7D"/>
    <w:rsid w:val="00AD1905"/>
    <w:rsid w:val="00B02846"/>
    <w:rsid w:val="00B46149"/>
    <w:rsid w:val="00B638F1"/>
    <w:rsid w:val="00B64159"/>
    <w:rsid w:val="00B76AD7"/>
    <w:rsid w:val="00B87436"/>
    <w:rsid w:val="00BC23FC"/>
    <w:rsid w:val="00BE3576"/>
    <w:rsid w:val="00BE3A4D"/>
    <w:rsid w:val="00BE4B00"/>
    <w:rsid w:val="00BF25EB"/>
    <w:rsid w:val="00C20F0D"/>
    <w:rsid w:val="00C9156E"/>
    <w:rsid w:val="00CB5849"/>
    <w:rsid w:val="00CC4A14"/>
    <w:rsid w:val="00CD5B66"/>
    <w:rsid w:val="00CE5CE3"/>
    <w:rsid w:val="00CE7BC5"/>
    <w:rsid w:val="00D0080F"/>
    <w:rsid w:val="00D3386F"/>
    <w:rsid w:val="00D36F6A"/>
    <w:rsid w:val="00D404E0"/>
    <w:rsid w:val="00D44E5D"/>
    <w:rsid w:val="00D5281E"/>
    <w:rsid w:val="00D6622C"/>
    <w:rsid w:val="00D72500"/>
    <w:rsid w:val="00D72FB8"/>
    <w:rsid w:val="00D849A8"/>
    <w:rsid w:val="00D87A81"/>
    <w:rsid w:val="00DD247E"/>
    <w:rsid w:val="00DD44B0"/>
    <w:rsid w:val="00DD78A0"/>
    <w:rsid w:val="00E123B1"/>
    <w:rsid w:val="00E15EE8"/>
    <w:rsid w:val="00E26C9F"/>
    <w:rsid w:val="00E27924"/>
    <w:rsid w:val="00E36557"/>
    <w:rsid w:val="00E437A8"/>
    <w:rsid w:val="00E51B44"/>
    <w:rsid w:val="00E5464C"/>
    <w:rsid w:val="00E83BE1"/>
    <w:rsid w:val="00ED2B17"/>
    <w:rsid w:val="00EE0E88"/>
    <w:rsid w:val="00EE6590"/>
    <w:rsid w:val="00EE7AE1"/>
    <w:rsid w:val="00F07655"/>
    <w:rsid w:val="00F11FD6"/>
    <w:rsid w:val="00F14A7A"/>
    <w:rsid w:val="00F21767"/>
    <w:rsid w:val="00F22FE2"/>
    <w:rsid w:val="00F32A01"/>
    <w:rsid w:val="00F36A77"/>
    <w:rsid w:val="00F56647"/>
    <w:rsid w:val="00F56C58"/>
    <w:rsid w:val="00F6653E"/>
    <w:rsid w:val="00F809DB"/>
    <w:rsid w:val="00F813F7"/>
    <w:rsid w:val="00F8630C"/>
    <w:rsid w:val="00F877B8"/>
    <w:rsid w:val="00FA370F"/>
    <w:rsid w:val="00FC378B"/>
    <w:rsid w:val="00FD37B6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D730"/>
  <w15:chartTrackingRefBased/>
  <w15:docId w15:val="{48A87470-8DB1-4282-8CD2-BB5607C5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8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884"/>
    <w:rPr>
      <w:rFonts w:ascii="Segoe UI" w:hAnsi="Segoe UI" w:cs="Segoe UI"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47F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47FA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47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3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37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370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37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3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4EEBC0B-74D5-4571-85C9-5392365B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47 Rektora ZUT z dnia 22 grudnia 2020 r. o organizacji zajęć dydaktycznych w okresie od dnia 7 stycznia 2021 r. do 2 lutego 2021 r. w związku z zapobieganiem rozprzestrzeniania się epidemii COVID – 19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5 Rektora ZUT z dnia 8 lutego 2021 r. o organizacji zajęć dydaktycznych w semestrze letnim roku akademickiego 2020/2021 w związku z zapobieganiem rozprzestrzeniania się epidemii COVID – 19</dc:title>
  <dc:subject/>
  <dc:creator>ZUT</dc:creator>
  <cp:keywords/>
  <dc:description/>
  <cp:lastModifiedBy>Gabriela Pasturczak</cp:lastModifiedBy>
  <cp:revision>6</cp:revision>
  <cp:lastPrinted>2020-12-21T13:36:00Z</cp:lastPrinted>
  <dcterms:created xsi:type="dcterms:W3CDTF">2021-02-08T08:57:00Z</dcterms:created>
  <dcterms:modified xsi:type="dcterms:W3CDTF">2021-02-08T13:17:00Z</dcterms:modified>
</cp:coreProperties>
</file>