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AC3B" w14:textId="02D6E8EC" w:rsidR="005220CB" w:rsidRDefault="00774CD1" w:rsidP="003062A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PISMO OKÓLNE NR </w:t>
      </w:r>
      <w:r w:rsidR="00C80C51">
        <w:rPr>
          <w:b/>
          <w:sz w:val="32"/>
          <w:szCs w:val="32"/>
        </w:rPr>
        <w:t>12</w:t>
      </w:r>
    </w:p>
    <w:p w14:paraId="6B1A43AD" w14:textId="77777777" w:rsidR="00774CD1" w:rsidRDefault="00774CD1" w:rsidP="003062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69A32195" w14:textId="5B4B9A09" w:rsidR="00774CD1" w:rsidRDefault="00774CD1" w:rsidP="003062A8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C80C51">
        <w:rPr>
          <w:b/>
          <w:sz w:val="28"/>
        </w:rPr>
        <w:t>29</w:t>
      </w:r>
      <w:r w:rsidR="006D3969">
        <w:rPr>
          <w:b/>
          <w:sz w:val="28"/>
        </w:rPr>
        <w:t xml:space="preserve"> listopada 2021 r.</w:t>
      </w:r>
    </w:p>
    <w:p w14:paraId="324C33F6" w14:textId="77777777" w:rsidR="000B5EEA" w:rsidRDefault="00774CD1" w:rsidP="003062A8">
      <w:pPr>
        <w:spacing w:line="276" w:lineRule="auto"/>
        <w:jc w:val="center"/>
        <w:rPr>
          <w:b/>
        </w:rPr>
      </w:pPr>
      <w:r w:rsidRPr="001F5896">
        <w:rPr>
          <w:b/>
        </w:rPr>
        <w:t>w sprawie</w:t>
      </w:r>
      <w:r>
        <w:rPr>
          <w:b/>
        </w:rPr>
        <w:t xml:space="preserve"> </w:t>
      </w:r>
      <w:r w:rsidRPr="00774CD1">
        <w:rPr>
          <w:b/>
        </w:rPr>
        <w:t xml:space="preserve">opodatkowania podatkiem VAT </w:t>
      </w:r>
      <w:r w:rsidR="00DE2464">
        <w:rPr>
          <w:b/>
        </w:rPr>
        <w:br/>
      </w:r>
      <w:r w:rsidRPr="00774CD1">
        <w:rPr>
          <w:b/>
        </w:rPr>
        <w:t>konferencji</w:t>
      </w:r>
      <w:r w:rsidR="00DE2464">
        <w:rPr>
          <w:b/>
        </w:rPr>
        <w:t xml:space="preserve"> i</w:t>
      </w:r>
      <w:r w:rsidRPr="00774CD1">
        <w:rPr>
          <w:b/>
        </w:rPr>
        <w:t xml:space="preserve"> sympozjów naukowych</w:t>
      </w:r>
      <w:r w:rsidR="006D1081">
        <w:rPr>
          <w:b/>
        </w:rPr>
        <w:t>,</w:t>
      </w:r>
      <w:r w:rsidR="009E2027">
        <w:rPr>
          <w:b/>
        </w:rPr>
        <w:t xml:space="preserve"> warsztatów i szkoleń</w:t>
      </w:r>
    </w:p>
    <w:p w14:paraId="30722E3F" w14:textId="77777777" w:rsidR="00B67C33" w:rsidRPr="00D13E42" w:rsidRDefault="00B67C33" w:rsidP="003062A8">
      <w:pPr>
        <w:spacing w:before="240" w:line="276" w:lineRule="auto"/>
        <w:jc w:val="both"/>
      </w:pPr>
      <w:r w:rsidRPr="00D13E42">
        <w:t>Na podstawie art. 43 ust.1 pkt 26</w:t>
      </w:r>
      <w:r w:rsidR="00D13E42" w:rsidRPr="00D13E42">
        <w:t xml:space="preserve"> lit. </w:t>
      </w:r>
      <w:r w:rsidRPr="00D13E42">
        <w:t xml:space="preserve">b </w:t>
      </w:r>
      <w:r w:rsidR="00A34A4F">
        <w:t xml:space="preserve">oraz </w:t>
      </w:r>
      <w:r w:rsidRPr="00D13E42">
        <w:t xml:space="preserve">pkt 29 lit. c ustawy </w:t>
      </w:r>
      <w:r w:rsidR="008F180A">
        <w:t xml:space="preserve">z dnia 11 marca 2004 r. </w:t>
      </w:r>
      <w:r w:rsidRPr="00D13E42">
        <w:t xml:space="preserve">o podatku </w:t>
      </w:r>
      <w:r w:rsidRPr="00334602">
        <w:t>od towarów i usług</w:t>
      </w:r>
      <w:r w:rsidR="00840F6F" w:rsidRPr="00334602">
        <w:t xml:space="preserve"> (tekst jedn. Dz. U. z 2021 r. poz. 685, z późn. zm.)</w:t>
      </w:r>
      <w:r w:rsidRPr="00334602">
        <w:t xml:space="preserve"> </w:t>
      </w:r>
      <w:r w:rsidR="00BF5C23" w:rsidRPr="00334602">
        <w:t>informuję o</w:t>
      </w:r>
      <w:r w:rsidRPr="00334602">
        <w:t xml:space="preserve"> </w:t>
      </w:r>
      <w:r w:rsidR="00144EBC" w:rsidRPr="00334602">
        <w:t>obowiązując</w:t>
      </w:r>
      <w:r w:rsidR="00BF5C23" w:rsidRPr="00334602">
        <w:t>ych</w:t>
      </w:r>
      <w:r w:rsidR="00144EBC" w:rsidRPr="00334602">
        <w:t xml:space="preserve"> </w:t>
      </w:r>
      <w:r w:rsidRPr="00334602">
        <w:t>zasad</w:t>
      </w:r>
      <w:r w:rsidR="00BF5C23" w:rsidRPr="00334602">
        <w:t>ach</w:t>
      </w:r>
      <w:r w:rsidRPr="00334602">
        <w:t xml:space="preserve"> opodatkowania podatkiem VAT konferencji i sympozjów naukowych organizowanych przez ZUT</w:t>
      </w:r>
      <w:r w:rsidR="00312BA9" w:rsidRPr="00334602">
        <w:t xml:space="preserve"> </w:t>
      </w:r>
      <w:r w:rsidRPr="00334602">
        <w:t>oraz konferencji, sympozjów naukowych, warsztatów i szkoleń nabywanych od</w:t>
      </w:r>
      <w:r w:rsidRPr="00D13E42">
        <w:t xml:space="preserve"> podmiotów zewnętrznych</w:t>
      </w:r>
      <w:r w:rsidR="00840F6F">
        <w:t>:</w:t>
      </w:r>
    </w:p>
    <w:p w14:paraId="27650479" w14:textId="1F8F3A76" w:rsidR="00A34A4F" w:rsidRPr="008B1275" w:rsidRDefault="00947AA0" w:rsidP="003062A8">
      <w:pPr>
        <w:numPr>
          <w:ilvl w:val="0"/>
          <w:numId w:val="5"/>
        </w:numPr>
        <w:spacing w:before="60" w:line="276" w:lineRule="auto"/>
        <w:ind w:left="360"/>
        <w:jc w:val="both"/>
        <w:rPr>
          <w:bCs/>
        </w:rPr>
      </w:pPr>
      <w:r w:rsidRPr="00E15803">
        <w:rPr>
          <w:b/>
        </w:rPr>
        <w:t>K</w:t>
      </w:r>
      <w:r w:rsidR="00774CD1" w:rsidRPr="00E15803">
        <w:rPr>
          <w:b/>
        </w:rPr>
        <w:t>onferencje</w:t>
      </w:r>
      <w:r w:rsidR="002F228B" w:rsidRPr="00E15803">
        <w:rPr>
          <w:b/>
        </w:rPr>
        <w:t xml:space="preserve"> i</w:t>
      </w:r>
      <w:r w:rsidR="006D0E7D" w:rsidRPr="00E15803">
        <w:rPr>
          <w:b/>
        </w:rPr>
        <w:t xml:space="preserve"> sympozja </w:t>
      </w:r>
      <w:r w:rsidR="00774CD1" w:rsidRPr="00E15803">
        <w:rPr>
          <w:b/>
        </w:rPr>
        <w:t>naukowe</w:t>
      </w:r>
      <w:r w:rsidR="00E0252C" w:rsidRPr="00E15803">
        <w:rPr>
          <w:b/>
        </w:rPr>
        <w:t xml:space="preserve"> organizowane przez ZUT</w:t>
      </w:r>
      <w:r w:rsidR="00A34A4F" w:rsidRPr="008B1275">
        <w:rPr>
          <w:bCs/>
        </w:rPr>
        <w:t>:</w:t>
      </w:r>
    </w:p>
    <w:p w14:paraId="69696AC6" w14:textId="77777777" w:rsidR="00774CD1" w:rsidRPr="008B1275" w:rsidRDefault="003062A8" w:rsidP="007910B1">
      <w:pPr>
        <w:numPr>
          <w:ilvl w:val="0"/>
          <w:numId w:val="6"/>
        </w:numPr>
        <w:spacing w:before="60" w:line="276" w:lineRule="auto"/>
        <w:ind w:left="700"/>
        <w:jc w:val="both"/>
        <w:rPr>
          <w:bCs/>
        </w:rPr>
      </w:pPr>
      <w:r w:rsidRPr="00144EBC">
        <w:rPr>
          <w:b/>
        </w:rPr>
        <w:t xml:space="preserve">w </w:t>
      </w:r>
      <w:r w:rsidR="00774CD1" w:rsidRPr="00144EBC">
        <w:rPr>
          <w:b/>
        </w:rPr>
        <w:t>których usługa kształcenia ma zasadniczy</w:t>
      </w:r>
      <w:r w:rsidR="00144EBC">
        <w:rPr>
          <w:b/>
        </w:rPr>
        <w:t xml:space="preserve"> </w:t>
      </w:r>
      <w:r w:rsidR="00774CD1" w:rsidRPr="00144EBC">
        <w:rPr>
          <w:b/>
        </w:rPr>
        <w:t>udział</w:t>
      </w:r>
      <w:r w:rsidR="0003318D">
        <w:rPr>
          <w:b/>
        </w:rPr>
        <w:t xml:space="preserve"> </w:t>
      </w:r>
      <w:r w:rsidR="0003318D" w:rsidRPr="0003318D">
        <w:rPr>
          <w:bCs/>
        </w:rPr>
        <w:t>–</w:t>
      </w:r>
      <w:r w:rsidR="00774CD1" w:rsidRPr="008B1275">
        <w:rPr>
          <w:bCs/>
        </w:rPr>
        <w:t xml:space="preserve"> korzysta</w:t>
      </w:r>
      <w:r w:rsidR="00E0252C" w:rsidRPr="008B1275">
        <w:rPr>
          <w:bCs/>
        </w:rPr>
        <w:t>ją</w:t>
      </w:r>
      <w:r w:rsidR="00774CD1" w:rsidRPr="008B1275">
        <w:rPr>
          <w:bCs/>
        </w:rPr>
        <w:t xml:space="preserve"> ze zwolnienia od podatku od towarów i usług (VAT)</w:t>
      </w:r>
      <w:r w:rsidR="00A34A4F" w:rsidRPr="008B1275">
        <w:rPr>
          <w:bCs/>
        </w:rPr>
        <w:t>:</w:t>
      </w:r>
    </w:p>
    <w:p w14:paraId="0C321F73" w14:textId="77777777" w:rsidR="00A34A4F" w:rsidRDefault="00774CD1" w:rsidP="003062A8">
      <w:pPr>
        <w:numPr>
          <w:ilvl w:val="0"/>
          <w:numId w:val="3"/>
        </w:numPr>
        <w:spacing w:line="276" w:lineRule="auto"/>
        <w:ind w:left="1040"/>
        <w:jc w:val="both"/>
      </w:pPr>
      <w:r w:rsidRPr="00A339FA">
        <w:t>o ile w trakcie organizowan</w:t>
      </w:r>
      <w:r>
        <w:t xml:space="preserve">ej </w:t>
      </w:r>
      <w:r w:rsidRPr="00A339FA">
        <w:t xml:space="preserve">przez Uczelnię </w:t>
      </w:r>
      <w:r w:rsidR="00BB3C24">
        <w:t>usługi</w:t>
      </w:r>
      <w:r w:rsidRPr="00A339FA">
        <w:t xml:space="preserve"> jest</w:t>
      </w:r>
      <w:r w:rsidR="00F759C3">
        <w:t>:</w:t>
      </w:r>
    </w:p>
    <w:p w14:paraId="79ED395E" w14:textId="77777777" w:rsidR="00A34A4F" w:rsidRDefault="00774CD1" w:rsidP="003062A8">
      <w:pPr>
        <w:numPr>
          <w:ilvl w:val="0"/>
          <w:numId w:val="4"/>
        </w:numPr>
        <w:spacing w:line="276" w:lineRule="auto"/>
        <w:ind w:left="1380"/>
        <w:jc w:val="both"/>
      </w:pPr>
      <w:r w:rsidRPr="00A339FA">
        <w:t xml:space="preserve">rozpropagowana oraz pozyskiwana wiedza na określony temat, </w:t>
      </w:r>
    </w:p>
    <w:p w14:paraId="1CBECD00" w14:textId="77777777" w:rsidR="00A34A4F" w:rsidRDefault="00774CD1" w:rsidP="003062A8">
      <w:pPr>
        <w:numPr>
          <w:ilvl w:val="0"/>
          <w:numId w:val="4"/>
        </w:numPr>
        <w:spacing w:line="276" w:lineRule="auto"/>
        <w:ind w:left="1380"/>
        <w:jc w:val="both"/>
      </w:pPr>
      <w:r w:rsidRPr="00A339FA">
        <w:t>uczestnicy uzyskują wiadomo</w:t>
      </w:r>
      <w:r>
        <w:t>ści i materiały, które pozwalają</w:t>
      </w:r>
      <w:r w:rsidRPr="00A339FA">
        <w:t xml:space="preserve"> na uzupełnienie wiedzy i rozwijanie swojego dorobku naukowego, </w:t>
      </w:r>
    </w:p>
    <w:p w14:paraId="5ECB4A98" w14:textId="77777777" w:rsidR="00774CD1" w:rsidRDefault="008F180A" w:rsidP="003062A8">
      <w:pPr>
        <w:numPr>
          <w:ilvl w:val="0"/>
          <w:numId w:val="4"/>
        </w:numPr>
        <w:spacing w:line="276" w:lineRule="auto"/>
        <w:ind w:left="1380"/>
        <w:jc w:val="both"/>
      </w:pPr>
      <w:r w:rsidRPr="00334602">
        <w:t xml:space="preserve">uczestnicy </w:t>
      </w:r>
      <w:r w:rsidR="00774CD1" w:rsidRPr="00334602">
        <w:t>zdobywają nową wiedzę teoretyczną i praktyczną lub też uzupełniają już</w:t>
      </w:r>
      <w:r w:rsidR="00774CD1" w:rsidRPr="00A339FA">
        <w:t xml:space="preserve"> posiadaną</w:t>
      </w:r>
      <w:r w:rsidR="00A34A4F">
        <w:t>,</w:t>
      </w:r>
    </w:p>
    <w:p w14:paraId="37F9A201" w14:textId="15F4AE2B" w:rsidR="00BB3C24" w:rsidRPr="00334602" w:rsidRDefault="00E15803" w:rsidP="00E15803">
      <w:pPr>
        <w:numPr>
          <w:ilvl w:val="0"/>
          <w:numId w:val="3"/>
        </w:numPr>
        <w:spacing w:line="276" w:lineRule="auto"/>
        <w:ind w:left="1040"/>
        <w:jc w:val="both"/>
      </w:pPr>
      <w:r w:rsidRPr="00334602">
        <w:rPr>
          <w:spacing w:val="-6"/>
        </w:rPr>
        <w:t>w celu</w:t>
      </w:r>
      <w:r w:rsidR="00774CD1" w:rsidRPr="00334602">
        <w:rPr>
          <w:spacing w:val="-6"/>
        </w:rPr>
        <w:t xml:space="preserve"> potwierdzenia spełnienia powyższych przesłanek organizator</w:t>
      </w:r>
      <w:r w:rsidR="009E2027" w:rsidRPr="00334602">
        <w:rPr>
          <w:spacing w:val="-6"/>
        </w:rPr>
        <w:t xml:space="preserve"> wydarzenia</w:t>
      </w:r>
      <w:r w:rsidR="00774CD1" w:rsidRPr="00334602">
        <w:rPr>
          <w:spacing w:val="-6"/>
        </w:rPr>
        <w:t xml:space="preserve"> zobowiązany</w:t>
      </w:r>
      <w:r w:rsidR="00774CD1" w:rsidRPr="00334602">
        <w:t xml:space="preserve"> </w:t>
      </w:r>
      <w:r w:rsidR="00774CD1" w:rsidRPr="002E0F9B">
        <w:rPr>
          <w:spacing w:val="-4"/>
        </w:rPr>
        <w:t>jest do złożenia w Kwesturze oświadczenia</w:t>
      </w:r>
      <w:r w:rsidR="00F94AA6" w:rsidRPr="002E0F9B">
        <w:rPr>
          <w:spacing w:val="-4"/>
        </w:rPr>
        <w:t xml:space="preserve"> na potrzeby zwolnienia z VAT</w:t>
      </w:r>
      <w:r w:rsidR="005B7DFD" w:rsidRPr="002E0F9B">
        <w:rPr>
          <w:spacing w:val="-4"/>
        </w:rPr>
        <w:t>, potwierdzonego</w:t>
      </w:r>
      <w:r w:rsidR="005B7DFD" w:rsidRPr="00334602">
        <w:t xml:space="preserve"> przez </w:t>
      </w:r>
      <w:r w:rsidR="00947AA0" w:rsidRPr="00334602">
        <w:t>d</w:t>
      </w:r>
      <w:r w:rsidR="005B7DFD" w:rsidRPr="00334602">
        <w:t>ziekana</w:t>
      </w:r>
      <w:r w:rsidR="00947AA0" w:rsidRPr="00334602">
        <w:t>/</w:t>
      </w:r>
      <w:r w:rsidR="0053080E" w:rsidRPr="00334602">
        <w:t>dyrektor</w:t>
      </w:r>
      <w:r w:rsidR="002E0F9B">
        <w:t>a</w:t>
      </w:r>
      <w:r w:rsidR="0053080E" w:rsidRPr="00334602">
        <w:t xml:space="preserve"> S</w:t>
      </w:r>
      <w:r w:rsidR="00334602" w:rsidRPr="00334602">
        <w:t xml:space="preserve">zkoły </w:t>
      </w:r>
      <w:r w:rsidR="0053080E" w:rsidRPr="00334602">
        <w:t>D</w:t>
      </w:r>
      <w:r w:rsidR="00334602" w:rsidRPr="00334602">
        <w:t>oktorskiej</w:t>
      </w:r>
      <w:r w:rsidR="005B7DFD" w:rsidRPr="00334602">
        <w:t xml:space="preserve"> (</w:t>
      </w:r>
      <w:r w:rsidR="00947AA0" w:rsidRPr="00334602">
        <w:t>wzór oświadczenia – z</w:t>
      </w:r>
      <w:r w:rsidR="00BB3C24" w:rsidRPr="00334602">
        <w:t>ałącznik nr 1</w:t>
      </w:r>
      <w:r w:rsidR="00623C7D" w:rsidRPr="00334602">
        <w:t xml:space="preserve"> do niniejszego pisma okólnego</w:t>
      </w:r>
      <w:r w:rsidR="005B7DFD" w:rsidRPr="00334602">
        <w:t>)</w:t>
      </w:r>
      <w:r w:rsidR="00947AA0" w:rsidRPr="00334602">
        <w:t>.</w:t>
      </w:r>
    </w:p>
    <w:p w14:paraId="7EC8D2B5" w14:textId="77777777" w:rsidR="00774CD1" w:rsidRPr="00334602" w:rsidRDefault="00774CD1" w:rsidP="00D2557D">
      <w:pPr>
        <w:spacing w:before="60" w:line="276" w:lineRule="auto"/>
        <w:ind w:left="680"/>
        <w:jc w:val="both"/>
      </w:pPr>
      <w:r w:rsidRPr="00334602">
        <w:rPr>
          <w:spacing w:val="-4"/>
        </w:rPr>
        <w:t xml:space="preserve">Powyższe </w:t>
      </w:r>
      <w:r w:rsidR="00E747B0" w:rsidRPr="00334602">
        <w:rPr>
          <w:spacing w:val="-4"/>
        </w:rPr>
        <w:t xml:space="preserve">wymogi </w:t>
      </w:r>
      <w:r w:rsidRPr="00334602">
        <w:rPr>
          <w:spacing w:val="-4"/>
        </w:rPr>
        <w:t>ma</w:t>
      </w:r>
      <w:r w:rsidR="00E747B0" w:rsidRPr="00334602">
        <w:rPr>
          <w:spacing w:val="-4"/>
        </w:rPr>
        <w:t>ją</w:t>
      </w:r>
      <w:r w:rsidRPr="00334602">
        <w:rPr>
          <w:spacing w:val="-4"/>
        </w:rPr>
        <w:t xml:space="preserve"> na celu niebudzące zastrzeżeń udokumentowanie organom kontrolnym „charakteru edukacyjnego” </w:t>
      </w:r>
      <w:r w:rsidR="00BB3C24" w:rsidRPr="00334602">
        <w:rPr>
          <w:spacing w:val="-4"/>
        </w:rPr>
        <w:t>usługi</w:t>
      </w:r>
      <w:r w:rsidRPr="00334602">
        <w:rPr>
          <w:spacing w:val="-4"/>
        </w:rPr>
        <w:t>, a tym samym, osoba podpisująca oświadczenie,</w:t>
      </w:r>
      <w:r w:rsidRPr="00334602">
        <w:t xml:space="preserve"> zgodnie z</w:t>
      </w:r>
      <w:r w:rsidR="00F94AA6" w:rsidRPr="00334602">
        <w:t> </w:t>
      </w:r>
      <w:r w:rsidR="00BB3C24" w:rsidRPr="00334602">
        <w:t>k</w:t>
      </w:r>
      <w:r w:rsidRPr="00334602">
        <w:t>odeksem karnym skarbowym</w:t>
      </w:r>
      <w:r w:rsidR="00F94AA6" w:rsidRPr="00334602">
        <w:t>,</w:t>
      </w:r>
      <w:r w:rsidRPr="00334602">
        <w:t xml:space="preserve"> ponosi odpowiedzialność za potwierdzenie danych niezgodnych ze stanem faktycznym</w:t>
      </w:r>
      <w:r w:rsidR="008B1275" w:rsidRPr="00334602">
        <w:t>;</w:t>
      </w:r>
    </w:p>
    <w:p w14:paraId="79485B7E" w14:textId="77777777" w:rsidR="005E58F9" w:rsidRPr="00144EBC" w:rsidRDefault="003062A8" w:rsidP="00AF3D89">
      <w:pPr>
        <w:numPr>
          <w:ilvl w:val="0"/>
          <w:numId w:val="6"/>
        </w:numPr>
        <w:spacing w:before="60" w:line="276" w:lineRule="auto"/>
        <w:ind w:left="680" w:hanging="340"/>
        <w:jc w:val="both"/>
        <w:rPr>
          <w:bCs/>
          <w:spacing w:val="-6"/>
        </w:rPr>
      </w:pPr>
      <w:r w:rsidRPr="00144EBC">
        <w:rPr>
          <w:b/>
        </w:rPr>
        <w:t>w</w:t>
      </w:r>
      <w:r w:rsidR="006E35C6" w:rsidRPr="00144EBC">
        <w:rPr>
          <w:b/>
        </w:rPr>
        <w:t xml:space="preserve"> których usługa kształcenia nie ma zasadniczego udziału</w:t>
      </w:r>
      <w:r w:rsidR="0003318D">
        <w:rPr>
          <w:b/>
        </w:rPr>
        <w:t xml:space="preserve"> –</w:t>
      </w:r>
      <w:r w:rsidR="00774CD1" w:rsidRPr="003062A8">
        <w:rPr>
          <w:bCs/>
        </w:rPr>
        <w:t xml:space="preserve"> </w:t>
      </w:r>
      <w:r w:rsidR="00BB3C24" w:rsidRPr="003062A8">
        <w:rPr>
          <w:bCs/>
        </w:rPr>
        <w:t xml:space="preserve">podlegają </w:t>
      </w:r>
      <w:r w:rsidR="006E35C6" w:rsidRPr="003062A8">
        <w:rPr>
          <w:bCs/>
        </w:rPr>
        <w:t xml:space="preserve">opodatkowaniu </w:t>
      </w:r>
      <w:r w:rsidR="006E35C6" w:rsidRPr="00144EBC">
        <w:rPr>
          <w:bCs/>
          <w:spacing w:val="-6"/>
        </w:rPr>
        <w:t>23% stawką</w:t>
      </w:r>
      <w:r w:rsidR="00BB3C24" w:rsidRPr="00144EBC">
        <w:rPr>
          <w:bCs/>
          <w:spacing w:val="-6"/>
        </w:rPr>
        <w:t xml:space="preserve"> podatku od towarów i usług (VAT)</w:t>
      </w:r>
      <w:r w:rsidR="005E58F9" w:rsidRPr="00144EBC">
        <w:rPr>
          <w:bCs/>
          <w:spacing w:val="-6"/>
        </w:rPr>
        <w:t xml:space="preserve">, gdy </w:t>
      </w:r>
      <w:r w:rsidR="001E2FAC" w:rsidRPr="00144EBC">
        <w:rPr>
          <w:spacing w:val="-6"/>
        </w:rPr>
        <w:t xml:space="preserve">nie spełniają warunku </w:t>
      </w:r>
      <w:r w:rsidR="005E58F9" w:rsidRPr="00144EBC">
        <w:rPr>
          <w:spacing w:val="-6"/>
        </w:rPr>
        <w:t xml:space="preserve">określonego </w:t>
      </w:r>
      <w:r w:rsidR="001E2FAC" w:rsidRPr="00144EBC">
        <w:rPr>
          <w:spacing w:val="-6"/>
        </w:rPr>
        <w:t xml:space="preserve">w </w:t>
      </w:r>
      <w:r w:rsidR="00943747">
        <w:rPr>
          <w:spacing w:val="-6"/>
        </w:rPr>
        <w:t>p</w:t>
      </w:r>
      <w:r w:rsidR="001E2FAC" w:rsidRPr="00144EBC">
        <w:rPr>
          <w:spacing w:val="-6"/>
        </w:rPr>
        <w:t>p</w:t>
      </w:r>
      <w:r w:rsidRPr="00144EBC">
        <w:rPr>
          <w:spacing w:val="-6"/>
        </w:rPr>
        <w:t>kt</w:t>
      </w:r>
      <w:r w:rsidR="001E2FAC" w:rsidRPr="00144EBC">
        <w:rPr>
          <w:spacing w:val="-6"/>
        </w:rPr>
        <w:t xml:space="preserve"> 1</w:t>
      </w:r>
      <w:r w:rsidR="00943747">
        <w:rPr>
          <w:spacing w:val="-6"/>
        </w:rPr>
        <w:t>a</w:t>
      </w:r>
      <w:r w:rsidR="002A4C9B" w:rsidRPr="00144EBC">
        <w:rPr>
          <w:spacing w:val="-6"/>
        </w:rPr>
        <w:t>:</w:t>
      </w:r>
    </w:p>
    <w:p w14:paraId="67EAE6C9" w14:textId="77777777" w:rsidR="005B0510" w:rsidRPr="005E58F9" w:rsidRDefault="005B7DFD" w:rsidP="002A4C9B">
      <w:pPr>
        <w:numPr>
          <w:ilvl w:val="0"/>
          <w:numId w:val="9"/>
        </w:numPr>
        <w:spacing w:before="60" w:line="276" w:lineRule="auto"/>
        <w:jc w:val="both"/>
        <w:rPr>
          <w:bCs/>
        </w:rPr>
      </w:pPr>
      <w:r w:rsidRPr="00EF2492">
        <w:t>o</w:t>
      </w:r>
      <w:r w:rsidR="002F228B" w:rsidRPr="00EF2492">
        <w:t xml:space="preserve">d zakupów </w:t>
      </w:r>
      <w:r w:rsidR="00C558A9" w:rsidRPr="00EF2492">
        <w:t xml:space="preserve">opodatkowanych </w:t>
      </w:r>
      <w:r w:rsidR="002F228B" w:rsidRPr="00EF2492">
        <w:t xml:space="preserve">związanych z </w:t>
      </w:r>
      <w:r w:rsidR="00C558A9" w:rsidRPr="00EF2492">
        <w:t xml:space="preserve">ich </w:t>
      </w:r>
      <w:r w:rsidR="001E2FAC" w:rsidRPr="00EF2492">
        <w:t>o</w:t>
      </w:r>
      <w:r w:rsidR="002F228B" w:rsidRPr="00EF2492">
        <w:t>rganizacją przysługuje prawo do o</w:t>
      </w:r>
      <w:r w:rsidR="002F228B" w:rsidRPr="00EF2492">
        <w:rPr>
          <w:spacing w:val="-5"/>
        </w:rPr>
        <w:t>dliczenia podatku VAT na zasadach</w:t>
      </w:r>
      <w:r w:rsidR="005B0510" w:rsidRPr="00EF2492">
        <w:rPr>
          <w:spacing w:val="-5"/>
        </w:rPr>
        <w:t xml:space="preserve"> ogólnych</w:t>
      </w:r>
      <w:r w:rsidR="002F228B" w:rsidRPr="00EF2492">
        <w:rPr>
          <w:spacing w:val="-5"/>
        </w:rPr>
        <w:t xml:space="preserve"> określonych</w:t>
      </w:r>
      <w:r w:rsidR="001E2FAC" w:rsidRPr="00EF2492">
        <w:rPr>
          <w:spacing w:val="-5"/>
        </w:rPr>
        <w:t xml:space="preserve"> w</w:t>
      </w:r>
      <w:r w:rsidR="002F228B" w:rsidRPr="00EF2492">
        <w:rPr>
          <w:spacing w:val="-5"/>
        </w:rPr>
        <w:t xml:space="preserve"> art. 86</w:t>
      </w:r>
      <w:r w:rsidR="005B0510" w:rsidRPr="00EF2492">
        <w:rPr>
          <w:spacing w:val="-5"/>
        </w:rPr>
        <w:t xml:space="preserve"> </w:t>
      </w:r>
      <w:r w:rsidR="00C558A9" w:rsidRPr="00EF2492">
        <w:rPr>
          <w:spacing w:val="-5"/>
        </w:rPr>
        <w:t>przedmiotowej ustawy</w:t>
      </w:r>
      <w:r w:rsidR="005B0510" w:rsidRPr="00EF2492">
        <w:t xml:space="preserve">, </w:t>
      </w:r>
      <w:r w:rsidR="002F228B" w:rsidRPr="00EF2492">
        <w:t>z</w:t>
      </w:r>
      <w:r w:rsidR="00EF2492">
        <w:t> </w:t>
      </w:r>
      <w:r w:rsidR="005B0510" w:rsidRPr="00EF2492">
        <w:t>wyłączeniem</w:t>
      </w:r>
      <w:r w:rsidR="005B0510">
        <w:t xml:space="preserve"> usług noclegowych i gastronomicznych</w:t>
      </w:r>
      <w:r w:rsidR="00AF3D89">
        <w:t>,</w:t>
      </w:r>
    </w:p>
    <w:p w14:paraId="39A48A28" w14:textId="77777777" w:rsidR="00774CD1" w:rsidRDefault="00774CD1" w:rsidP="002A4C9B">
      <w:pPr>
        <w:numPr>
          <w:ilvl w:val="0"/>
          <w:numId w:val="9"/>
        </w:numPr>
        <w:spacing w:before="60" w:line="276" w:lineRule="auto"/>
        <w:jc w:val="both"/>
      </w:pPr>
      <w:r w:rsidRPr="00334602">
        <w:t>faktura</w:t>
      </w:r>
      <w:r w:rsidR="005B0510" w:rsidRPr="00334602">
        <w:t xml:space="preserve"> </w:t>
      </w:r>
      <w:r w:rsidR="00C310E5" w:rsidRPr="00334602">
        <w:t>z</w:t>
      </w:r>
      <w:r w:rsidR="005B0510" w:rsidRPr="00334602">
        <w:t>a zakup materiału lub usługi</w:t>
      </w:r>
      <w:r w:rsidRPr="00334602">
        <w:t xml:space="preserve"> bezwzględnie musi zawierać</w:t>
      </w:r>
      <w:r w:rsidR="006333C7" w:rsidRPr="00334602">
        <w:t xml:space="preserve"> na odwrocie</w:t>
      </w:r>
      <w:r w:rsidRPr="00334602">
        <w:t xml:space="preserve"> klauzulę </w:t>
      </w:r>
      <w:r w:rsidR="002A4C9B" w:rsidRPr="00334602">
        <w:t xml:space="preserve">o treści </w:t>
      </w:r>
      <w:r w:rsidRPr="00334602">
        <w:t xml:space="preserve">„podatek naliczony VAT do odliczenia, zakup związany wyłącznie ze sprzedażą </w:t>
      </w:r>
      <w:r w:rsidRPr="00334602">
        <w:rPr>
          <w:spacing w:val="-4"/>
        </w:rPr>
        <w:t>opodatkowaną”</w:t>
      </w:r>
      <w:r w:rsidR="002A4C9B" w:rsidRPr="00334602">
        <w:rPr>
          <w:spacing w:val="-4"/>
        </w:rPr>
        <w:t>,</w:t>
      </w:r>
      <w:r w:rsidRPr="00334602">
        <w:rPr>
          <w:spacing w:val="-4"/>
        </w:rPr>
        <w:t xml:space="preserve"> potwierdz</w:t>
      </w:r>
      <w:r w:rsidR="002A4C9B" w:rsidRPr="00334602">
        <w:rPr>
          <w:spacing w:val="-4"/>
        </w:rPr>
        <w:t>oną przez</w:t>
      </w:r>
      <w:r w:rsidRPr="00334602">
        <w:rPr>
          <w:spacing w:val="-4"/>
        </w:rPr>
        <w:t xml:space="preserve"> dziekan</w:t>
      </w:r>
      <w:r w:rsidR="002A4C9B" w:rsidRPr="00334602">
        <w:rPr>
          <w:spacing w:val="-4"/>
        </w:rPr>
        <w:t>a</w:t>
      </w:r>
      <w:r w:rsidRPr="00334602">
        <w:rPr>
          <w:spacing w:val="-4"/>
        </w:rPr>
        <w:t>/przewodnicząc</w:t>
      </w:r>
      <w:r w:rsidR="002A4C9B" w:rsidRPr="00334602">
        <w:rPr>
          <w:spacing w:val="-4"/>
        </w:rPr>
        <w:t>ego</w:t>
      </w:r>
      <w:r w:rsidRPr="00334602">
        <w:rPr>
          <w:spacing w:val="-4"/>
        </w:rPr>
        <w:t xml:space="preserve"> komitetu organizacyjnego</w:t>
      </w:r>
      <w:r w:rsidRPr="00334602">
        <w:t xml:space="preserve"> konferencji</w:t>
      </w:r>
      <w:r w:rsidR="00DE2464" w:rsidRPr="00334602">
        <w:t xml:space="preserve"> naukowej</w:t>
      </w:r>
      <w:r w:rsidR="002A4C9B" w:rsidRPr="00334602">
        <w:t>/seminarium naukowego</w:t>
      </w:r>
      <w:r w:rsidRPr="00334602">
        <w:t xml:space="preserve"> (imienn</w:t>
      </w:r>
      <w:r w:rsidR="002A4C9B" w:rsidRPr="00334602">
        <w:t>ą</w:t>
      </w:r>
      <w:r w:rsidRPr="00334602">
        <w:t xml:space="preserve"> pieczątk</w:t>
      </w:r>
      <w:r w:rsidR="002A4C9B" w:rsidRPr="00334602">
        <w:t>ą</w:t>
      </w:r>
      <w:r w:rsidRPr="00334602">
        <w:t xml:space="preserve"> i podpis</w:t>
      </w:r>
      <w:r w:rsidR="002A4C9B" w:rsidRPr="00334602">
        <w:t>em</w:t>
      </w:r>
      <w:r w:rsidRPr="00334602">
        <w:t xml:space="preserve"> oraz dat</w:t>
      </w:r>
      <w:r w:rsidR="00C310E5" w:rsidRPr="00334602">
        <w:t>ą</w:t>
      </w:r>
      <w:r w:rsidRPr="00334602">
        <w:t xml:space="preserve"> </w:t>
      </w:r>
      <w:r w:rsidR="002A4C9B" w:rsidRPr="00334602">
        <w:t xml:space="preserve">jego </w:t>
      </w:r>
      <w:r w:rsidRPr="00334602">
        <w:t>złożenia), który ponosi tym samym odpowiedzialność za skutki ewentualnego, niezgodnego ze stanem faktycznym zakwalifikowania dokumentu w zakresie odliczenia</w:t>
      </w:r>
      <w:r w:rsidRPr="00146B5B">
        <w:t xml:space="preserve"> </w:t>
      </w:r>
      <w:r w:rsidR="006333C7">
        <w:t>podatku naliczonego w fakturze.</w:t>
      </w:r>
    </w:p>
    <w:p w14:paraId="7854F1E6" w14:textId="77777777" w:rsidR="008B217D" w:rsidRPr="00943747" w:rsidRDefault="008B217D" w:rsidP="00C2774E">
      <w:pPr>
        <w:keepNext/>
        <w:keepLines/>
        <w:numPr>
          <w:ilvl w:val="0"/>
          <w:numId w:val="5"/>
        </w:numPr>
        <w:spacing w:before="60" w:line="276" w:lineRule="auto"/>
        <w:ind w:left="357" w:hanging="357"/>
        <w:jc w:val="both"/>
        <w:rPr>
          <w:b/>
        </w:rPr>
      </w:pPr>
      <w:r w:rsidRPr="00943747">
        <w:rPr>
          <w:b/>
        </w:rPr>
        <w:lastRenderedPageBreak/>
        <w:t>Konferencje</w:t>
      </w:r>
      <w:r w:rsidR="00DE2464" w:rsidRPr="00943747">
        <w:rPr>
          <w:b/>
        </w:rPr>
        <w:t xml:space="preserve"> i</w:t>
      </w:r>
      <w:r w:rsidRPr="00943747">
        <w:rPr>
          <w:b/>
        </w:rPr>
        <w:t xml:space="preserve"> sympozja naukowe, warsztaty, szkolenia </w:t>
      </w:r>
      <w:r w:rsidR="0009055A" w:rsidRPr="00943747">
        <w:rPr>
          <w:b/>
        </w:rPr>
        <w:t>organizowane przez podmioty zewnętrzne</w:t>
      </w:r>
      <w:r w:rsidR="00AF3D89" w:rsidRPr="00943747">
        <w:rPr>
          <w:b/>
        </w:rPr>
        <w:t>:</w:t>
      </w:r>
    </w:p>
    <w:p w14:paraId="6DD10ECB" w14:textId="6945C621" w:rsidR="0074540F" w:rsidRDefault="0074540F" w:rsidP="0074540F">
      <w:pPr>
        <w:keepNext/>
        <w:keepLines/>
        <w:numPr>
          <w:ilvl w:val="0"/>
          <w:numId w:val="10"/>
        </w:numPr>
        <w:spacing w:before="60" w:line="276" w:lineRule="auto"/>
        <w:ind w:left="700" w:hanging="357"/>
        <w:jc w:val="both"/>
      </w:pPr>
      <w:r>
        <w:t>w</w:t>
      </w:r>
      <w:r w:rsidR="00EE5E0D">
        <w:t xml:space="preserve"> przypadku</w:t>
      </w:r>
      <w:r w:rsidR="005B7DFD">
        <w:t xml:space="preserve"> </w:t>
      </w:r>
      <w:r w:rsidR="005B7DFD" w:rsidRPr="0074540F">
        <w:rPr>
          <w:bCs/>
        </w:rPr>
        <w:t>finansowania</w:t>
      </w:r>
      <w:r w:rsidR="005B7DFD">
        <w:t xml:space="preserve"> ze środków publicznych udziału pracowników, doktorantów, studentów oraz innych</w:t>
      </w:r>
      <w:r w:rsidR="0009055A">
        <w:t xml:space="preserve"> osób</w:t>
      </w:r>
      <w:r w:rsidR="005B7DFD">
        <w:t xml:space="preserve"> </w:t>
      </w:r>
      <w:r w:rsidR="0009055A">
        <w:t>współpracujących z ZUT</w:t>
      </w:r>
      <w:r w:rsidR="00EE5E0D">
        <w:t xml:space="preserve"> </w:t>
      </w:r>
      <w:r w:rsidR="0003318D">
        <w:t xml:space="preserve">– </w:t>
      </w:r>
      <w:r w:rsidR="00EE5E0D">
        <w:t xml:space="preserve">usługa </w:t>
      </w:r>
      <w:r w:rsidR="001E2FAC">
        <w:t>kształcenia</w:t>
      </w:r>
      <w:r w:rsidR="006D1081">
        <w:t xml:space="preserve"> korzysta ze </w:t>
      </w:r>
      <w:r w:rsidR="006D1081" w:rsidRPr="00D13E42">
        <w:t xml:space="preserve">zwolnienia </w:t>
      </w:r>
      <w:r w:rsidR="00C62DCC" w:rsidRPr="00D13E42">
        <w:t>od podatku VAT</w:t>
      </w:r>
      <w:r w:rsidR="00C62DCC">
        <w:t xml:space="preserve"> </w:t>
      </w:r>
      <w:r w:rsidR="006D1081">
        <w:t>na podstawie</w:t>
      </w:r>
      <w:r w:rsidR="0009055A">
        <w:t xml:space="preserve"> art. 43 ust. 1 pkt 29 lit. c </w:t>
      </w:r>
      <w:r>
        <w:t xml:space="preserve">przedmiotowej </w:t>
      </w:r>
      <w:r w:rsidR="0009055A">
        <w:t>ustawy</w:t>
      </w:r>
      <w:r>
        <w:t>,</w:t>
      </w:r>
    </w:p>
    <w:p w14:paraId="083186E6" w14:textId="43A77483" w:rsidR="004F0A24" w:rsidRPr="00334602" w:rsidRDefault="0009055A" w:rsidP="003062A8">
      <w:pPr>
        <w:keepNext/>
        <w:keepLines/>
        <w:numPr>
          <w:ilvl w:val="0"/>
          <w:numId w:val="10"/>
        </w:numPr>
        <w:spacing w:before="60" w:line="276" w:lineRule="auto"/>
        <w:ind w:left="700" w:hanging="357"/>
        <w:jc w:val="both"/>
      </w:pPr>
      <w:r>
        <w:t xml:space="preserve"> </w:t>
      </w:r>
      <w:r w:rsidR="0074540F">
        <w:t>w</w:t>
      </w:r>
      <w:r w:rsidRPr="00D13E42">
        <w:t xml:space="preserve"> </w:t>
      </w:r>
      <w:r w:rsidR="00E67EF9" w:rsidRPr="00D13E42">
        <w:t>c</w:t>
      </w:r>
      <w:r w:rsidRPr="00D13E42">
        <w:t>elu</w:t>
      </w:r>
      <w:r w:rsidR="00E67EF9" w:rsidRPr="00D13E42">
        <w:t xml:space="preserve"> skorzystania </w:t>
      </w:r>
      <w:r w:rsidR="0074540F">
        <w:t>z tego</w:t>
      </w:r>
      <w:r w:rsidR="00E67EF9" w:rsidRPr="00D13E42">
        <w:t xml:space="preserve"> zwolnienia</w:t>
      </w:r>
      <w:r w:rsidR="005E05E9">
        <w:t xml:space="preserve"> </w:t>
      </w:r>
      <w:r w:rsidRPr="00334602">
        <w:t>uczestnik</w:t>
      </w:r>
      <w:r w:rsidR="0003318D" w:rsidRPr="00334602">
        <w:t xml:space="preserve"> </w:t>
      </w:r>
      <w:r w:rsidRPr="00334602">
        <w:t xml:space="preserve">wydarzenia winien wypełnić i przekazać </w:t>
      </w:r>
      <w:r w:rsidR="00EE5E0D" w:rsidRPr="00334602">
        <w:t xml:space="preserve">organizatorowi </w:t>
      </w:r>
      <w:r w:rsidR="00734ACD" w:rsidRPr="00334602">
        <w:t>oświadczeni</w:t>
      </w:r>
      <w:r w:rsidRPr="00334602">
        <w:t>e</w:t>
      </w:r>
      <w:r w:rsidR="00C2774E" w:rsidRPr="00334602">
        <w:t>,</w:t>
      </w:r>
      <w:r w:rsidR="00DE24D5" w:rsidRPr="00334602">
        <w:t xml:space="preserve"> </w:t>
      </w:r>
      <w:r w:rsidR="00C2774E" w:rsidRPr="00334602">
        <w:t>którego wzór</w:t>
      </w:r>
      <w:r w:rsidR="00734ACD" w:rsidRPr="00334602">
        <w:t xml:space="preserve"> stanowi </w:t>
      </w:r>
      <w:r w:rsidR="0074540F" w:rsidRPr="00334602">
        <w:t>z</w:t>
      </w:r>
      <w:r w:rsidR="004F0A24" w:rsidRPr="00334602">
        <w:t xml:space="preserve">ałącznik nr 2 do niniejszego </w:t>
      </w:r>
      <w:r w:rsidR="0074540F" w:rsidRPr="00334602">
        <w:t>p</w:t>
      </w:r>
      <w:r w:rsidR="004F0A24" w:rsidRPr="00334602">
        <w:t xml:space="preserve">isma </w:t>
      </w:r>
      <w:r w:rsidR="0074540F" w:rsidRPr="00334602">
        <w:t>o</w:t>
      </w:r>
      <w:r w:rsidR="004F0A24" w:rsidRPr="00334602">
        <w:t>kólnego</w:t>
      </w:r>
      <w:r w:rsidR="00D2746F" w:rsidRPr="00334602">
        <w:t>.</w:t>
      </w:r>
    </w:p>
    <w:p w14:paraId="6F10D07C" w14:textId="77777777" w:rsidR="00774CD1" w:rsidRDefault="00E43C35" w:rsidP="00144EBC">
      <w:pPr>
        <w:numPr>
          <w:ilvl w:val="0"/>
          <w:numId w:val="5"/>
        </w:numPr>
        <w:spacing w:before="120" w:line="276" w:lineRule="auto"/>
        <w:ind w:left="360"/>
        <w:jc w:val="both"/>
      </w:pPr>
      <w:r>
        <w:t xml:space="preserve">Uchyla się </w:t>
      </w:r>
      <w:r w:rsidR="005712B7">
        <w:t xml:space="preserve">pismo </w:t>
      </w:r>
      <w:r w:rsidR="00774CD1">
        <w:t xml:space="preserve">okólne nr </w:t>
      </w:r>
      <w:r w:rsidR="005220CB">
        <w:t>3</w:t>
      </w:r>
      <w:r w:rsidR="00774CD1">
        <w:t xml:space="preserve"> </w:t>
      </w:r>
      <w:r w:rsidR="00790549">
        <w:t xml:space="preserve">Rektora ZUT </w:t>
      </w:r>
      <w:r w:rsidR="00774CD1">
        <w:t xml:space="preserve">z dnia </w:t>
      </w:r>
      <w:r w:rsidR="005220CB">
        <w:t>17</w:t>
      </w:r>
      <w:r w:rsidR="00774CD1">
        <w:t xml:space="preserve"> stycznia 20</w:t>
      </w:r>
      <w:r w:rsidR="005220CB">
        <w:t>12</w:t>
      </w:r>
      <w:r w:rsidR="00774CD1">
        <w:t xml:space="preserve"> r. w</w:t>
      </w:r>
      <w:r w:rsidR="006D3969">
        <w:t xml:space="preserve"> </w:t>
      </w:r>
      <w:r w:rsidR="00774CD1">
        <w:t>sprawie opodatkowania podatkiem VAT kon</w:t>
      </w:r>
      <w:r w:rsidR="006D0E7D">
        <w:t>ferencji i sympozjów naukowych.</w:t>
      </w:r>
    </w:p>
    <w:p w14:paraId="731B2852" w14:textId="77777777" w:rsidR="00790549" w:rsidRDefault="00790549" w:rsidP="00076DCC">
      <w:pPr>
        <w:spacing w:before="600" w:after="960" w:line="276" w:lineRule="auto"/>
        <w:ind w:left="4536"/>
        <w:jc w:val="center"/>
      </w:pPr>
      <w:r>
        <w:t>Rektor</w:t>
      </w:r>
    </w:p>
    <w:p w14:paraId="73E6B49E" w14:textId="77777777" w:rsidR="00AF3D89" w:rsidRDefault="00AF3D89" w:rsidP="003062A8">
      <w:pPr>
        <w:spacing w:before="20" w:after="20" w:line="276" w:lineRule="auto"/>
        <w:ind w:left="4536"/>
        <w:jc w:val="center"/>
      </w:pPr>
      <w:r>
        <w:t xml:space="preserve">dr hab. inż. Jacek Wróbel, prof. ZUT </w:t>
      </w:r>
    </w:p>
    <w:p w14:paraId="74AC01B7" w14:textId="77777777" w:rsidR="0001340B" w:rsidRPr="003F2B6A" w:rsidRDefault="00AF3D89" w:rsidP="0001340B">
      <w:pPr>
        <w:ind w:left="5222" w:firstLine="358"/>
        <w:jc w:val="right"/>
        <w:rPr>
          <w:sz w:val="20"/>
          <w:szCs w:val="20"/>
        </w:rPr>
      </w:pPr>
      <w:r>
        <w:rPr>
          <w:sz w:val="18"/>
          <w:szCs w:val="18"/>
        </w:rPr>
        <w:br w:type="page"/>
      </w:r>
      <w:r w:rsidR="00790549" w:rsidRPr="003F2B6A">
        <w:rPr>
          <w:sz w:val="20"/>
          <w:szCs w:val="20"/>
        </w:rPr>
        <w:t>Załącznik</w:t>
      </w:r>
      <w:r w:rsidR="00734ACD" w:rsidRPr="003F2B6A">
        <w:rPr>
          <w:sz w:val="20"/>
          <w:szCs w:val="20"/>
        </w:rPr>
        <w:t xml:space="preserve"> nr 1</w:t>
      </w:r>
      <w:r w:rsidR="00790549" w:rsidRPr="003F2B6A">
        <w:rPr>
          <w:sz w:val="20"/>
          <w:szCs w:val="20"/>
        </w:rPr>
        <w:t xml:space="preserve">  </w:t>
      </w:r>
    </w:p>
    <w:p w14:paraId="05CAAE1D" w14:textId="4F4B483F" w:rsidR="00774CD1" w:rsidRPr="003F2B6A" w:rsidRDefault="00790549" w:rsidP="00C80C51">
      <w:pPr>
        <w:jc w:val="right"/>
        <w:rPr>
          <w:sz w:val="20"/>
          <w:szCs w:val="20"/>
        </w:rPr>
      </w:pPr>
      <w:r w:rsidRPr="003F2B6A">
        <w:rPr>
          <w:sz w:val="20"/>
          <w:szCs w:val="20"/>
        </w:rPr>
        <w:t xml:space="preserve">do </w:t>
      </w:r>
      <w:r w:rsidR="0001340B" w:rsidRPr="003F2B6A">
        <w:rPr>
          <w:sz w:val="20"/>
          <w:szCs w:val="20"/>
        </w:rPr>
        <w:t xml:space="preserve">pisma okólnego nr </w:t>
      </w:r>
      <w:r w:rsidR="00C80C51">
        <w:rPr>
          <w:sz w:val="20"/>
          <w:szCs w:val="20"/>
        </w:rPr>
        <w:t xml:space="preserve">12 </w:t>
      </w:r>
      <w:r w:rsidR="0001340B" w:rsidRPr="003F2B6A">
        <w:rPr>
          <w:sz w:val="20"/>
          <w:szCs w:val="20"/>
        </w:rPr>
        <w:t>Rektora ZUT</w:t>
      </w:r>
      <w:r w:rsidR="00DE2464" w:rsidRPr="003F2B6A">
        <w:rPr>
          <w:sz w:val="20"/>
          <w:szCs w:val="20"/>
        </w:rPr>
        <w:t xml:space="preserve"> </w:t>
      </w:r>
      <w:r w:rsidR="0001340B" w:rsidRPr="003F2B6A">
        <w:rPr>
          <w:sz w:val="20"/>
          <w:szCs w:val="20"/>
        </w:rPr>
        <w:t xml:space="preserve">z dnia  </w:t>
      </w:r>
      <w:r w:rsidR="00C80C51">
        <w:rPr>
          <w:sz w:val="20"/>
          <w:szCs w:val="20"/>
        </w:rPr>
        <w:t xml:space="preserve">29 listopada </w:t>
      </w:r>
      <w:r w:rsidR="00DE2464" w:rsidRPr="003F2B6A">
        <w:rPr>
          <w:sz w:val="20"/>
          <w:szCs w:val="20"/>
        </w:rPr>
        <w:t xml:space="preserve">2021 </w:t>
      </w:r>
      <w:r w:rsidR="0001340B" w:rsidRPr="003F2B6A">
        <w:rPr>
          <w:sz w:val="20"/>
          <w:szCs w:val="20"/>
        </w:rPr>
        <w:t>r.</w:t>
      </w:r>
    </w:p>
    <w:p w14:paraId="4B863FEA" w14:textId="77777777" w:rsidR="0001340B" w:rsidRPr="006D3969" w:rsidRDefault="0001340B" w:rsidP="003F2B6A">
      <w:pPr>
        <w:spacing w:before="720"/>
        <w:rPr>
          <w:sz w:val="18"/>
          <w:szCs w:val="18"/>
        </w:rPr>
      </w:pPr>
      <w:r w:rsidRPr="006D3969">
        <w:rPr>
          <w:sz w:val="18"/>
          <w:szCs w:val="18"/>
        </w:rPr>
        <w:t>…………………………………</w:t>
      </w:r>
      <w:r w:rsidR="006D3969">
        <w:rPr>
          <w:sz w:val="18"/>
          <w:szCs w:val="18"/>
        </w:rPr>
        <w:t>…………..</w:t>
      </w:r>
    </w:p>
    <w:p w14:paraId="784EC261" w14:textId="77777777" w:rsidR="0001340B" w:rsidRPr="003F6973" w:rsidRDefault="0001340B" w:rsidP="0001340B">
      <w:pPr>
        <w:rPr>
          <w:sz w:val="18"/>
          <w:szCs w:val="18"/>
        </w:rPr>
      </w:pPr>
      <w:r w:rsidRPr="003F6973">
        <w:rPr>
          <w:sz w:val="18"/>
          <w:szCs w:val="18"/>
        </w:rPr>
        <w:t>pieczątka jednostki/komórki organizacyjnej</w:t>
      </w:r>
    </w:p>
    <w:p w14:paraId="0084034C" w14:textId="77777777" w:rsidR="0001340B" w:rsidRPr="00D2557D" w:rsidRDefault="0001340B" w:rsidP="0001340B">
      <w:pPr>
        <w:jc w:val="right"/>
        <w:rPr>
          <w:sz w:val="22"/>
          <w:szCs w:val="22"/>
        </w:rPr>
      </w:pPr>
      <w:r w:rsidRPr="00D2557D">
        <w:rPr>
          <w:sz w:val="22"/>
          <w:szCs w:val="22"/>
        </w:rPr>
        <w:t xml:space="preserve">Szczecin, </w:t>
      </w:r>
      <w:r w:rsidR="00DE2464" w:rsidRPr="00D2557D">
        <w:rPr>
          <w:sz w:val="22"/>
          <w:szCs w:val="22"/>
        </w:rPr>
        <w:t>……………</w:t>
      </w:r>
      <w:r w:rsidRPr="00D2557D">
        <w:rPr>
          <w:sz w:val="22"/>
          <w:szCs w:val="22"/>
        </w:rPr>
        <w:t>……………</w:t>
      </w:r>
      <w:r w:rsidR="00D2557D">
        <w:rPr>
          <w:sz w:val="22"/>
          <w:szCs w:val="22"/>
        </w:rPr>
        <w:t>………..</w:t>
      </w:r>
    </w:p>
    <w:p w14:paraId="637F180E" w14:textId="77777777" w:rsidR="00E747B0" w:rsidRDefault="0001340B" w:rsidP="00E747B0">
      <w:pPr>
        <w:spacing w:before="720" w:after="60" w:line="276" w:lineRule="auto"/>
        <w:jc w:val="center"/>
        <w:rPr>
          <w:b/>
        </w:rPr>
      </w:pPr>
      <w:r w:rsidRPr="00FA239B">
        <w:rPr>
          <w:b/>
        </w:rPr>
        <w:t>OŚWIADCZENIE</w:t>
      </w:r>
      <w:r w:rsidR="0009055A">
        <w:rPr>
          <w:b/>
        </w:rPr>
        <w:t xml:space="preserve"> </w:t>
      </w:r>
    </w:p>
    <w:p w14:paraId="1DCAB9B0" w14:textId="77777777" w:rsidR="0001340B" w:rsidRPr="00FA239B" w:rsidRDefault="00DE2464" w:rsidP="00E747B0">
      <w:pPr>
        <w:spacing w:after="120" w:line="276" w:lineRule="auto"/>
        <w:jc w:val="center"/>
        <w:rPr>
          <w:b/>
        </w:rPr>
      </w:pPr>
      <w:r>
        <w:rPr>
          <w:b/>
        </w:rPr>
        <w:t xml:space="preserve">na potrzeby zwolnienia z </w:t>
      </w:r>
      <w:r w:rsidR="008F180A">
        <w:rPr>
          <w:b/>
        </w:rPr>
        <w:t>VAT</w:t>
      </w:r>
      <w:r w:rsidR="00392046">
        <w:rPr>
          <w:b/>
        </w:rPr>
        <w:t xml:space="preserve"> </w:t>
      </w:r>
      <w:r w:rsidR="00E81D19">
        <w:rPr>
          <w:b/>
        </w:rPr>
        <w:br/>
      </w:r>
      <w:r w:rsidRPr="00D21745">
        <w:rPr>
          <w:b/>
        </w:rPr>
        <w:t>konferencji naukowej/sympozjum naukowego</w:t>
      </w:r>
      <w:r w:rsidR="001E56C9" w:rsidRPr="00D21745">
        <w:rPr>
          <w:b/>
        </w:rPr>
        <w:t>*</w:t>
      </w:r>
      <w:r w:rsidRPr="00D21745">
        <w:rPr>
          <w:b/>
        </w:rPr>
        <w:br/>
      </w:r>
      <w:r>
        <w:rPr>
          <w:b/>
        </w:rPr>
        <w:t xml:space="preserve">organizowanych przez Zachodniopomorski Uniwersytet Technologiczny w Szczecinie  </w:t>
      </w:r>
    </w:p>
    <w:p w14:paraId="054269C3" w14:textId="34CEDDCB" w:rsidR="0001340B" w:rsidRPr="00D2557D" w:rsidRDefault="0001340B" w:rsidP="008F180A">
      <w:pPr>
        <w:spacing w:before="480" w:line="276" w:lineRule="auto"/>
        <w:rPr>
          <w:sz w:val="22"/>
          <w:szCs w:val="22"/>
        </w:rPr>
      </w:pPr>
      <w:r w:rsidRPr="00D2557D">
        <w:rPr>
          <w:sz w:val="22"/>
          <w:szCs w:val="22"/>
        </w:rPr>
        <w:t>W związku z organizacją konferencji naukowej/sympozjum naukowego*</w:t>
      </w:r>
    </w:p>
    <w:p w14:paraId="5FE002A1" w14:textId="77777777" w:rsidR="008F180A" w:rsidRPr="00E747B0" w:rsidRDefault="002F2737" w:rsidP="00BF083C">
      <w:pPr>
        <w:tabs>
          <w:tab w:val="left" w:leader="dot" w:pos="9582"/>
        </w:tabs>
        <w:spacing w:before="240" w:line="276" w:lineRule="auto"/>
        <w:jc w:val="both"/>
        <w:rPr>
          <w:sz w:val="22"/>
          <w:szCs w:val="22"/>
        </w:rPr>
      </w:pPr>
      <w:r w:rsidRPr="00E747B0">
        <w:rPr>
          <w:sz w:val="22"/>
          <w:szCs w:val="22"/>
        </w:rPr>
        <w:t>pt</w:t>
      </w:r>
      <w:r w:rsidR="008F180A" w:rsidRPr="00E747B0">
        <w:rPr>
          <w:sz w:val="22"/>
          <w:szCs w:val="22"/>
        </w:rPr>
        <w:t>.</w:t>
      </w:r>
      <w:r w:rsidR="008F180A" w:rsidRPr="00E747B0">
        <w:rPr>
          <w:sz w:val="22"/>
          <w:szCs w:val="22"/>
        </w:rPr>
        <w:tab/>
      </w:r>
    </w:p>
    <w:p w14:paraId="2FD1BB72" w14:textId="77777777" w:rsidR="008F180A" w:rsidRPr="00E747B0" w:rsidRDefault="008F180A" w:rsidP="00E747B0">
      <w:pPr>
        <w:tabs>
          <w:tab w:val="left" w:leader="dot" w:pos="9582"/>
        </w:tabs>
        <w:spacing w:before="240" w:line="276" w:lineRule="auto"/>
        <w:jc w:val="both"/>
        <w:rPr>
          <w:sz w:val="22"/>
          <w:szCs w:val="22"/>
        </w:rPr>
      </w:pPr>
      <w:r w:rsidRPr="00E747B0">
        <w:rPr>
          <w:sz w:val="22"/>
          <w:szCs w:val="22"/>
        </w:rPr>
        <w:tab/>
      </w:r>
    </w:p>
    <w:p w14:paraId="1C10DFE7" w14:textId="77777777" w:rsidR="008F180A" w:rsidRPr="00E747B0" w:rsidRDefault="0001340B" w:rsidP="00E747B0">
      <w:pPr>
        <w:tabs>
          <w:tab w:val="left" w:leader="dot" w:pos="5103"/>
        </w:tabs>
        <w:spacing w:before="240" w:line="276" w:lineRule="auto"/>
        <w:rPr>
          <w:sz w:val="22"/>
          <w:szCs w:val="22"/>
        </w:rPr>
      </w:pPr>
      <w:r w:rsidRPr="00E747B0">
        <w:rPr>
          <w:sz w:val="22"/>
          <w:szCs w:val="22"/>
        </w:rPr>
        <w:t>w</w:t>
      </w:r>
      <w:r w:rsidR="002F2737" w:rsidRPr="00E747B0">
        <w:rPr>
          <w:sz w:val="22"/>
          <w:szCs w:val="22"/>
        </w:rPr>
        <w:t xml:space="preserve"> terminie</w:t>
      </w:r>
      <w:r w:rsidR="008F180A" w:rsidRPr="00E747B0">
        <w:rPr>
          <w:sz w:val="22"/>
          <w:szCs w:val="22"/>
        </w:rPr>
        <w:t xml:space="preserve"> </w:t>
      </w:r>
      <w:r w:rsidR="00BF083C" w:rsidRPr="00E747B0">
        <w:rPr>
          <w:sz w:val="22"/>
          <w:szCs w:val="22"/>
        </w:rPr>
        <w:tab/>
      </w:r>
    </w:p>
    <w:p w14:paraId="4E6A7270" w14:textId="77777777" w:rsidR="008F180A" w:rsidRPr="00E747B0" w:rsidRDefault="0001340B" w:rsidP="00BF083C">
      <w:pPr>
        <w:spacing w:before="240" w:line="276" w:lineRule="auto"/>
        <w:rPr>
          <w:sz w:val="22"/>
          <w:szCs w:val="22"/>
        </w:rPr>
      </w:pPr>
      <w:r w:rsidRPr="00E747B0">
        <w:rPr>
          <w:sz w:val="22"/>
          <w:szCs w:val="22"/>
        </w:rPr>
        <w:t xml:space="preserve">oświadczam, że w ramach wymienionej konferencji naukowej/sympozjum naukowego* </w:t>
      </w:r>
      <w:r w:rsidRPr="00E747B0">
        <w:rPr>
          <w:b/>
          <w:sz w:val="22"/>
          <w:szCs w:val="22"/>
        </w:rPr>
        <w:t>usługa kształcenia ma zasadniczy udział,</w:t>
      </w:r>
      <w:r w:rsidRPr="00E747B0">
        <w:rPr>
          <w:sz w:val="22"/>
          <w:szCs w:val="22"/>
        </w:rPr>
        <w:t xml:space="preserve"> tj. w trakcie organizowanej konferencji naukowej/sympozjum naukowego* jest</w:t>
      </w:r>
      <w:r w:rsidR="008F180A" w:rsidRPr="00E747B0">
        <w:rPr>
          <w:sz w:val="22"/>
          <w:szCs w:val="22"/>
        </w:rPr>
        <w:t>:</w:t>
      </w:r>
      <w:r w:rsidRPr="00E747B0">
        <w:rPr>
          <w:sz w:val="22"/>
          <w:szCs w:val="22"/>
        </w:rPr>
        <w:t xml:space="preserve"> </w:t>
      </w:r>
    </w:p>
    <w:p w14:paraId="64B52480" w14:textId="77777777" w:rsidR="008F180A" w:rsidRPr="00E747B0" w:rsidRDefault="0001340B" w:rsidP="003F2B6A">
      <w:pPr>
        <w:numPr>
          <w:ilvl w:val="0"/>
          <w:numId w:val="11"/>
        </w:numPr>
        <w:spacing w:line="276" w:lineRule="auto"/>
        <w:ind w:left="340" w:hanging="340"/>
        <w:rPr>
          <w:sz w:val="22"/>
          <w:szCs w:val="22"/>
        </w:rPr>
      </w:pPr>
      <w:r w:rsidRPr="00E747B0">
        <w:rPr>
          <w:sz w:val="22"/>
          <w:szCs w:val="22"/>
        </w:rPr>
        <w:t xml:space="preserve">rozpropagowywana oraz pozyskiwana wiedza na określony temat, </w:t>
      </w:r>
    </w:p>
    <w:p w14:paraId="14463F55" w14:textId="77777777" w:rsidR="008F180A" w:rsidRPr="00E747B0" w:rsidRDefault="0001340B" w:rsidP="003F2B6A">
      <w:pPr>
        <w:numPr>
          <w:ilvl w:val="0"/>
          <w:numId w:val="11"/>
        </w:numPr>
        <w:spacing w:line="276" w:lineRule="auto"/>
        <w:ind w:left="340" w:hanging="340"/>
        <w:rPr>
          <w:sz w:val="22"/>
          <w:szCs w:val="22"/>
        </w:rPr>
      </w:pPr>
      <w:r w:rsidRPr="00E747B0">
        <w:rPr>
          <w:sz w:val="22"/>
          <w:szCs w:val="22"/>
        </w:rPr>
        <w:t xml:space="preserve">uczestnicy uzyskują wiadomości i materiały, które pozwalają na uzupełnianie wiedzy i rozwijanie swojego dorobku naukowego, </w:t>
      </w:r>
    </w:p>
    <w:p w14:paraId="65F86AE1" w14:textId="77777777" w:rsidR="0001340B" w:rsidRPr="00E747B0" w:rsidRDefault="008F180A" w:rsidP="003F2B6A">
      <w:pPr>
        <w:numPr>
          <w:ilvl w:val="0"/>
          <w:numId w:val="11"/>
        </w:numPr>
        <w:spacing w:line="276" w:lineRule="auto"/>
        <w:ind w:left="340" w:hanging="340"/>
        <w:rPr>
          <w:sz w:val="22"/>
          <w:szCs w:val="22"/>
        </w:rPr>
      </w:pPr>
      <w:r w:rsidRPr="00E747B0">
        <w:rPr>
          <w:sz w:val="22"/>
          <w:szCs w:val="22"/>
        </w:rPr>
        <w:t xml:space="preserve">uczestnicy </w:t>
      </w:r>
      <w:r w:rsidR="0001340B" w:rsidRPr="00E747B0">
        <w:rPr>
          <w:sz w:val="22"/>
          <w:szCs w:val="22"/>
        </w:rPr>
        <w:t>zdobywają wiedzę teoretyczną i praktyczną lub też uzupełniają już posiadaną.</w:t>
      </w:r>
    </w:p>
    <w:p w14:paraId="06293320" w14:textId="77777777" w:rsidR="0001340B" w:rsidRPr="00E747B0" w:rsidRDefault="0001340B" w:rsidP="00DE2464">
      <w:pPr>
        <w:spacing w:before="120" w:line="276" w:lineRule="auto"/>
        <w:jc w:val="both"/>
        <w:rPr>
          <w:spacing w:val="-12"/>
          <w:sz w:val="22"/>
          <w:szCs w:val="22"/>
        </w:rPr>
      </w:pPr>
      <w:r w:rsidRPr="00E747B0">
        <w:rPr>
          <w:sz w:val="22"/>
          <w:szCs w:val="22"/>
        </w:rPr>
        <w:t xml:space="preserve">Oznacza to, że usługa ta korzysta ze zwolnienia od podatku od towarów i usług na podstawie </w:t>
      </w:r>
      <w:r w:rsidR="005220CB" w:rsidRPr="00E747B0">
        <w:rPr>
          <w:sz w:val="22"/>
          <w:szCs w:val="22"/>
        </w:rPr>
        <w:t>art. 43 ust.1 pkt 26</w:t>
      </w:r>
      <w:r w:rsidR="00701D8D" w:rsidRPr="00E747B0">
        <w:rPr>
          <w:sz w:val="22"/>
          <w:szCs w:val="22"/>
        </w:rPr>
        <w:t xml:space="preserve"> lit. </w:t>
      </w:r>
      <w:r w:rsidR="005220CB" w:rsidRPr="00E747B0">
        <w:rPr>
          <w:sz w:val="22"/>
          <w:szCs w:val="22"/>
        </w:rPr>
        <w:t>b</w:t>
      </w:r>
      <w:r w:rsidR="00E770B8" w:rsidRPr="00E747B0">
        <w:rPr>
          <w:sz w:val="22"/>
          <w:szCs w:val="22"/>
        </w:rPr>
        <w:t xml:space="preserve"> </w:t>
      </w:r>
      <w:r w:rsidR="008F180A" w:rsidRPr="00E747B0">
        <w:rPr>
          <w:sz w:val="22"/>
          <w:szCs w:val="22"/>
        </w:rPr>
        <w:t xml:space="preserve">ustawy </w:t>
      </w:r>
      <w:r w:rsidR="00E770B8" w:rsidRPr="00E747B0">
        <w:rPr>
          <w:sz w:val="22"/>
          <w:szCs w:val="22"/>
        </w:rPr>
        <w:t>z dnia 11</w:t>
      </w:r>
      <w:r w:rsidR="00701D8D" w:rsidRPr="00E747B0">
        <w:rPr>
          <w:sz w:val="22"/>
          <w:szCs w:val="22"/>
        </w:rPr>
        <w:t xml:space="preserve"> marca </w:t>
      </w:r>
      <w:r w:rsidR="00E770B8" w:rsidRPr="00E747B0">
        <w:rPr>
          <w:sz w:val="22"/>
          <w:szCs w:val="22"/>
        </w:rPr>
        <w:t xml:space="preserve">2004 r. </w:t>
      </w:r>
      <w:r w:rsidR="003F2B6A" w:rsidRPr="00E747B0">
        <w:rPr>
          <w:sz w:val="22"/>
          <w:szCs w:val="22"/>
        </w:rPr>
        <w:t xml:space="preserve">o podatku od towarów i usług </w:t>
      </w:r>
      <w:r w:rsidR="00E770B8" w:rsidRPr="00E747B0">
        <w:rPr>
          <w:sz w:val="22"/>
          <w:szCs w:val="22"/>
        </w:rPr>
        <w:t>(</w:t>
      </w:r>
      <w:r w:rsidR="008F180A" w:rsidRPr="00E747B0">
        <w:rPr>
          <w:sz w:val="22"/>
          <w:szCs w:val="22"/>
        </w:rPr>
        <w:t xml:space="preserve">tekst jedn. </w:t>
      </w:r>
      <w:r w:rsidR="00E770B8" w:rsidRPr="00E747B0">
        <w:rPr>
          <w:sz w:val="22"/>
          <w:szCs w:val="22"/>
        </w:rPr>
        <w:t>Dz. U. z</w:t>
      </w:r>
      <w:r w:rsidR="003F2B6A" w:rsidRPr="00E747B0">
        <w:rPr>
          <w:sz w:val="22"/>
          <w:szCs w:val="22"/>
        </w:rPr>
        <w:t> </w:t>
      </w:r>
      <w:r w:rsidR="00E770B8" w:rsidRPr="00E747B0">
        <w:rPr>
          <w:sz w:val="22"/>
          <w:szCs w:val="22"/>
        </w:rPr>
        <w:t>2021 r. poz. 685</w:t>
      </w:r>
      <w:r w:rsidR="008F180A" w:rsidRPr="00E747B0">
        <w:rPr>
          <w:sz w:val="22"/>
          <w:szCs w:val="22"/>
        </w:rPr>
        <w:t>,</w:t>
      </w:r>
      <w:r w:rsidR="00734ACD" w:rsidRPr="00E747B0">
        <w:rPr>
          <w:sz w:val="22"/>
          <w:szCs w:val="22"/>
        </w:rPr>
        <w:t xml:space="preserve"> </w:t>
      </w:r>
      <w:r w:rsidR="00E770B8" w:rsidRPr="00E747B0">
        <w:rPr>
          <w:sz w:val="22"/>
          <w:szCs w:val="22"/>
        </w:rPr>
        <w:t>ze zm.)</w:t>
      </w:r>
      <w:r w:rsidR="003F2B6A" w:rsidRPr="00E747B0">
        <w:rPr>
          <w:sz w:val="22"/>
          <w:szCs w:val="22"/>
        </w:rPr>
        <w:t>.</w:t>
      </w:r>
    </w:p>
    <w:p w14:paraId="759B0FFD" w14:textId="77777777" w:rsidR="003F2B6A" w:rsidRDefault="003F2B6A" w:rsidP="000334B4">
      <w:pPr>
        <w:tabs>
          <w:tab w:val="left" w:leader="dot" w:pos="3402"/>
          <w:tab w:val="center" w:pos="5670"/>
          <w:tab w:val="center" w:leader="dot" w:pos="9072"/>
        </w:tabs>
        <w:spacing w:before="96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C1540C" w14:textId="6235B547" w:rsidR="003F2B6A" w:rsidRPr="003F2B6A" w:rsidRDefault="0001340B" w:rsidP="000334B4">
      <w:pPr>
        <w:spacing w:line="276" w:lineRule="auto"/>
        <w:ind w:firstLine="567"/>
        <w:jc w:val="center"/>
        <w:rPr>
          <w:sz w:val="20"/>
          <w:szCs w:val="20"/>
        </w:rPr>
      </w:pPr>
      <w:r w:rsidRPr="003F2B6A">
        <w:rPr>
          <w:sz w:val="20"/>
          <w:szCs w:val="20"/>
        </w:rPr>
        <w:t xml:space="preserve">Przewodniczący </w:t>
      </w:r>
      <w:r w:rsidRPr="003F2B6A">
        <w:rPr>
          <w:sz w:val="20"/>
          <w:szCs w:val="20"/>
        </w:rPr>
        <w:tab/>
      </w:r>
      <w:r w:rsidR="003F2B6A" w:rsidRPr="003F2B6A">
        <w:rPr>
          <w:sz w:val="20"/>
          <w:szCs w:val="20"/>
        </w:rPr>
        <w:tab/>
      </w:r>
      <w:r w:rsidR="003F2B6A" w:rsidRPr="003F2B6A">
        <w:rPr>
          <w:sz w:val="20"/>
          <w:szCs w:val="20"/>
        </w:rPr>
        <w:tab/>
      </w:r>
      <w:r w:rsidRPr="003F2B6A">
        <w:rPr>
          <w:sz w:val="20"/>
          <w:szCs w:val="20"/>
        </w:rPr>
        <w:tab/>
      </w:r>
      <w:r w:rsidRPr="003F2B6A">
        <w:rPr>
          <w:sz w:val="20"/>
          <w:szCs w:val="20"/>
        </w:rPr>
        <w:tab/>
      </w:r>
      <w:r w:rsidR="000334B4">
        <w:rPr>
          <w:sz w:val="20"/>
          <w:szCs w:val="20"/>
        </w:rPr>
        <w:tab/>
      </w:r>
      <w:r w:rsidRPr="003F2B6A">
        <w:rPr>
          <w:sz w:val="20"/>
          <w:szCs w:val="20"/>
        </w:rPr>
        <w:t>Dziekan</w:t>
      </w:r>
      <w:r w:rsidR="000334B4">
        <w:rPr>
          <w:sz w:val="20"/>
          <w:szCs w:val="20"/>
        </w:rPr>
        <w:t>/Dyrektor Szkoły Doktorskiej</w:t>
      </w:r>
    </w:p>
    <w:p w14:paraId="0BC22302" w14:textId="77777777" w:rsidR="0001340B" w:rsidRPr="003F2B6A" w:rsidRDefault="0001340B" w:rsidP="000334B4">
      <w:pPr>
        <w:spacing w:line="276" w:lineRule="auto"/>
        <w:rPr>
          <w:sz w:val="20"/>
          <w:szCs w:val="20"/>
        </w:rPr>
      </w:pPr>
      <w:r w:rsidRPr="003F2B6A">
        <w:rPr>
          <w:sz w:val="20"/>
          <w:szCs w:val="20"/>
        </w:rPr>
        <w:t>konferencji naukowej/sympozjum naukowego*</w:t>
      </w:r>
    </w:p>
    <w:p w14:paraId="31C5C49E" w14:textId="77777777" w:rsidR="0001340B" w:rsidRDefault="0001340B" w:rsidP="005F4E44">
      <w:pPr>
        <w:spacing w:before="1080"/>
        <w:rPr>
          <w:sz w:val="20"/>
          <w:szCs w:val="20"/>
        </w:rPr>
      </w:pPr>
      <w:r w:rsidRPr="00AC0CF9">
        <w:rPr>
          <w:sz w:val="20"/>
          <w:szCs w:val="20"/>
        </w:rPr>
        <w:t>* niepotrzebne skreślić</w:t>
      </w:r>
    </w:p>
    <w:p w14:paraId="0B14A06B" w14:textId="77777777" w:rsidR="00701D8D" w:rsidRPr="00D2557D" w:rsidRDefault="003F2B6A" w:rsidP="00D2557D">
      <w:pPr>
        <w:spacing w:line="276" w:lineRule="auto"/>
        <w:ind w:left="5222" w:firstLine="358"/>
        <w:jc w:val="right"/>
        <w:rPr>
          <w:sz w:val="20"/>
          <w:szCs w:val="20"/>
        </w:rPr>
      </w:pPr>
      <w:r>
        <w:rPr>
          <w:sz w:val="18"/>
          <w:szCs w:val="18"/>
        </w:rPr>
        <w:br w:type="page"/>
      </w:r>
      <w:r w:rsidR="00701D8D" w:rsidRPr="00D2557D">
        <w:rPr>
          <w:sz w:val="20"/>
          <w:szCs w:val="20"/>
        </w:rPr>
        <w:t xml:space="preserve">Załącznik nr 2  </w:t>
      </w:r>
    </w:p>
    <w:p w14:paraId="315AD322" w14:textId="03B926DE" w:rsidR="00701D8D" w:rsidRPr="00D2557D" w:rsidRDefault="00701D8D" w:rsidP="00C80C51">
      <w:pPr>
        <w:spacing w:line="276" w:lineRule="auto"/>
        <w:jc w:val="right"/>
        <w:rPr>
          <w:sz w:val="20"/>
          <w:szCs w:val="20"/>
        </w:rPr>
      </w:pPr>
      <w:r w:rsidRPr="00D2557D">
        <w:rPr>
          <w:sz w:val="20"/>
          <w:szCs w:val="20"/>
        </w:rPr>
        <w:t xml:space="preserve">do pisma okólnego nr </w:t>
      </w:r>
      <w:r w:rsidR="00C80C51">
        <w:rPr>
          <w:sz w:val="20"/>
          <w:szCs w:val="20"/>
        </w:rPr>
        <w:t>12</w:t>
      </w:r>
      <w:r w:rsidRPr="00D2557D">
        <w:rPr>
          <w:sz w:val="20"/>
          <w:szCs w:val="20"/>
        </w:rPr>
        <w:t xml:space="preserve"> Rektora ZUT z dnia </w:t>
      </w:r>
      <w:r w:rsidR="00C80C51">
        <w:rPr>
          <w:sz w:val="20"/>
          <w:szCs w:val="20"/>
        </w:rPr>
        <w:t xml:space="preserve">29 listopada </w:t>
      </w:r>
      <w:r w:rsidR="00D2557D">
        <w:rPr>
          <w:sz w:val="20"/>
          <w:szCs w:val="20"/>
        </w:rPr>
        <w:t xml:space="preserve">2021 </w:t>
      </w:r>
      <w:r w:rsidRPr="00D2557D">
        <w:rPr>
          <w:sz w:val="20"/>
          <w:szCs w:val="20"/>
        </w:rPr>
        <w:t>r.</w:t>
      </w:r>
    </w:p>
    <w:p w14:paraId="046283EA" w14:textId="77777777" w:rsidR="00701D8D" w:rsidRPr="006D3969" w:rsidRDefault="00701D8D" w:rsidP="00C80C51">
      <w:pPr>
        <w:spacing w:before="840" w:line="276" w:lineRule="auto"/>
        <w:rPr>
          <w:sz w:val="18"/>
          <w:szCs w:val="18"/>
        </w:rPr>
      </w:pPr>
      <w:r w:rsidRPr="006D3969">
        <w:rPr>
          <w:sz w:val="18"/>
          <w:szCs w:val="18"/>
        </w:rPr>
        <w:t>…………………………………</w:t>
      </w:r>
      <w:r w:rsidR="006D3969" w:rsidRPr="006D3969">
        <w:rPr>
          <w:sz w:val="18"/>
          <w:szCs w:val="18"/>
        </w:rPr>
        <w:t>………</w:t>
      </w:r>
      <w:r w:rsidR="006D3969">
        <w:rPr>
          <w:sz w:val="18"/>
          <w:szCs w:val="18"/>
        </w:rPr>
        <w:t>…..</w:t>
      </w:r>
    </w:p>
    <w:p w14:paraId="526B6333" w14:textId="77777777" w:rsidR="00701D8D" w:rsidRPr="003F6973" w:rsidRDefault="00701D8D" w:rsidP="00D2557D">
      <w:pPr>
        <w:spacing w:line="276" w:lineRule="auto"/>
        <w:rPr>
          <w:sz w:val="18"/>
          <w:szCs w:val="18"/>
        </w:rPr>
      </w:pPr>
      <w:r w:rsidRPr="003F6973">
        <w:rPr>
          <w:sz w:val="18"/>
          <w:szCs w:val="18"/>
        </w:rPr>
        <w:t>pieczątka jednostki/komórki organizacyjnej</w:t>
      </w:r>
    </w:p>
    <w:p w14:paraId="7CC98865" w14:textId="77777777" w:rsidR="00701D8D" w:rsidRPr="001E56C9" w:rsidRDefault="00701D8D" w:rsidP="00D2557D">
      <w:pPr>
        <w:spacing w:line="276" w:lineRule="auto"/>
        <w:jc w:val="right"/>
        <w:rPr>
          <w:sz w:val="22"/>
          <w:szCs w:val="22"/>
        </w:rPr>
      </w:pPr>
      <w:r w:rsidRPr="001E56C9">
        <w:rPr>
          <w:sz w:val="22"/>
          <w:szCs w:val="22"/>
        </w:rPr>
        <w:t>Szczecin, …………</w:t>
      </w:r>
      <w:r w:rsidR="001E56C9">
        <w:rPr>
          <w:sz w:val="22"/>
          <w:szCs w:val="22"/>
        </w:rPr>
        <w:t>………………</w:t>
      </w:r>
      <w:r w:rsidRPr="001E56C9">
        <w:rPr>
          <w:sz w:val="22"/>
          <w:szCs w:val="22"/>
        </w:rPr>
        <w:t>…..</w:t>
      </w:r>
    </w:p>
    <w:p w14:paraId="5A8287F8" w14:textId="77777777" w:rsidR="001E56C9" w:rsidRDefault="0014780F" w:rsidP="00E81D19">
      <w:pPr>
        <w:spacing w:before="480" w:after="60" w:line="276" w:lineRule="auto"/>
        <w:jc w:val="center"/>
        <w:rPr>
          <w:b/>
          <w:noProof/>
        </w:rPr>
      </w:pPr>
      <w:r w:rsidRPr="00701D8D">
        <w:rPr>
          <w:b/>
          <w:noProof/>
        </w:rPr>
        <w:t xml:space="preserve">OŚWIADCZENIE </w:t>
      </w:r>
    </w:p>
    <w:p w14:paraId="5CA729E8" w14:textId="77777777" w:rsidR="0014780F" w:rsidRPr="00701D8D" w:rsidRDefault="001E56C9" w:rsidP="00D2557D">
      <w:pPr>
        <w:spacing w:line="276" w:lineRule="auto"/>
        <w:jc w:val="center"/>
        <w:rPr>
          <w:b/>
          <w:noProof/>
        </w:rPr>
      </w:pPr>
      <w:r w:rsidRPr="00701D8D">
        <w:rPr>
          <w:b/>
          <w:noProof/>
        </w:rPr>
        <w:t>na potrzeby zwolnienia</w:t>
      </w:r>
      <w:r>
        <w:rPr>
          <w:b/>
          <w:noProof/>
        </w:rPr>
        <w:t xml:space="preserve"> z VAT</w:t>
      </w:r>
      <w:r>
        <w:rPr>
          <w:b/>
          <w:noProof/>
        </w:rPr>
        <w:br/>
      </w:r>
      <w:r w:rsidRPr="00701D8D">
        <w:rPr>
          <w:b/>
          <w:noProof/>
        </w:rPr>
        <w:t>konferencji</w:t>
      </w:r>
      <w:r>
        <w:rPr>
          <w:b/>
          <w:noProof/>
        </w:rPr>
        <w:t xml:space="preserve"> naukowej/sympozjum naukowego/</w:t>
      </w:r>
      <w:r w:rsidRPr="00701D8D">
        <w:rPr>
          <w:b/>
          <w:noProof/>
        </w:rPr>
        <w:t>warsztat</w:t>
      </w:r>
      <w:r>
        <w:rPr>
          <w:b/>
          <w:noProof/>
        </w:rPr>
        <w:t>u</w:t>
      </w:r>
      <w:r w:rsidRPr="00701D8D">
        <w:rPr>
          <w:b/>
          <w:noProof/>
        </w:rPr>
        <w:t>/szkole</w:t>
      </w:r>
      <w:r>
        <w:rPr>
          <w:b/>
          <w:noProof/>
        </w:rPr>
        <w:t xml:space="preserve">nia* </w:t>
      </w:r>
      <w:r>
        <w:rPr>
          <w:b/>
          <w:noProof/>
        </w:rPr>
        <w:br/>
        <w:t>organizowanych przez podmioty zewnętrzne</w:t>
      </w:r>
      <w:r w:rsidRPr="00701D8D">
        <w:rPr>
          <w:b/>
          <w:noProof/>
        </w:rPr>
        <w:t xml:space="preserve"> </w:t>
      </w:r>
    </w:p>
    <w:p w14:paraId="13FF89F1" w14:textId="77777777" w:rsidR="0014780F" w:rsidRPr="009835D3" w:rsidRDefault="0014780F" w:rsidP="00B5136F">
      <w:pPr>
        <w:spacing w:before="360" w:line="276" w:lineRule="auto"/>
        <w:jc w:val="both"/>
        <w:rPr>
          <w:sz w:val="22"/>
          <w:szCs w:val="22"/>
        </w:rPr>
      </w:pPr>
      <w:r w:rsidRPr="009835D3">
        <w:rPr>
          <w:noProof/>
          <w:sz w:val="22"/>
          <w:szCs w:val="22"/>
        </w:rPr>
        <w:t>Zachodniopomorski Uniwersytet Technologiczny</w:t>
      </w:r>
      <w:r w:rsidR="00701D8D" w:rsidRPr="009835D3">
        <w:rPr>
          <w:noProof/>
          <w:sz w:val="22"/>
          <w:szCs w:val="22"/>
        </w:rPr>
        <w:t xml:space="preserve"> </w:t>
      </w:r>
      <w:r w:rsidRPr="009835D3">
        <w:rPr>
          <w:noProof/>
          <w:sz w:val="22"/>
          <w:szCs w:val="22"/>
        </w:rPr>
        <w:t xml:space="preserve">w Szczecinie oświadcza, że </w:t>
      </w:r>
      <w:r w:rsidRPr="009835D3">
        <w:rPr>
          <w:sz w:val="22"/>
          <w:szCs w:val="22"/>
        </w:rPr>
        <w:t>usługa konferencji</w:t>
      </w:r>
      <w:r w:rsidR="009835D3" w:rsidRPr="009835D3">
        <w:rPr>
          <w:sz w:val="22"/>
          <w:szCs w:val="22"/>
        </w:rPr>
        <w:t xml:space="preserve"> naukowej</w:t>
      </w:r>
      <w:r w:rsidRPr="009835D3">
        <w:rPr>
          <w:sz w:val="22"/>
          <w:szCs w:val="22"/>
        </w:rPr>
        <w:t>/</w:t>
      </w:r>
      <w:r w:rsidR="00B5136F">
        <w:rPr>
          <w:sz w:val="22"/>
          <w:szCs w:val="22"/>
        </w:rPr>
        <w:t xml:space="preserve"> </w:t>
      </w:r>
      <w:r w:rsidR="00F252F9" w:rsidRPr="009835D3">
        <w:rPr>
          <w:sz w:val="22"/>
          <w:szCs w:val="22"/>
        </w:rPr>
        <w:t>sympozjum naukowego/</w:t>
      </w:r>
      <w:r w:rsidRPr="009835D3">
        <w:rPr>
          <w:sz w:val="22"/>
          <w:szCs w:val="22"/>
        </w:rPr>
        <w:t>warsztat</w:t>
      </w:r>
      <w:r w:rsidR="009835D3" w:rsidRPr="009835D3">
        <w:rPr>
          <w:sz w:val="22"/>
          <w:szCs w:val="22"/>
        </w:rPr>
        <w:t>u</w:t>
      </w:r>
      <w:r w:rsidRPr="009835D3">
        <w:rPr>
          <w:sz w:val="22"/>
          <w:szCs w:val="22"/>
        </w:rPr>
        <w:t>/szkolenia</w:t>
      </w:r>
      <w:r w:rsidR="00701D8D" w:rsidRPr="009835D3">
        <w:rPr>
          <w:sz w:val="22"/>
          <w:szCs w:val="22"/>
        </w:rPr>
        <w:t>*</w:t>
      </w:r>
      <w:r w:rsidRPr="009835D3">
        <w:rPr>
          <w:sz w:val="22"/>
          <w:szCs w:val="22"/>
        </w:rPr>
        <w:t xml:space="preserve"> zatytułowana:</w:t>
      </w:r>
    </w:p>
    <w:p w14:paraId="4D5BA22A" w14:textId="77777777" w:rsidR="0014780F" w:rsidRDefault="009835D3" w:rsidP="009835D3">
      <w:pPr>
        <w:tabs>
          <w:tab w:val="left" w:leader="dot" w:pos="9582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690743" w14:textId="77777777" w:rsidR="009835D3" w:rsidRPr="009835D3" w:rsidRDefault="009835D3" w:rsidP="009835D3">
      <w:pPr>
        <w:tabs>
          <w:tab w:val="left" w:leader="dot" w:pos="9582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B4885A9" w14:textId="77777777" w:rsidR="0014780F" w:rsidRPr="009835D3" w:rsidRDefault="0014780F" w:rsidP="009835D3">
      <w:pPr>
        <w:tabs>
          <w:tab w:val="left" w:leader="dot" w:pos="9582"/>
        </w:tabs>
        <w:spacing w:before="240" w:line="276" w:lineRule="auto"/>
        <w:rPr>
          <w:sz w:val="22"/>
          <w:szCs w:val="22"/>
        </w:rPr>
      </w:pPr>
      <w:r w:rsidRPr="009835D3">
        <w:rPr>
          <w:sz w:val="22"/>
          <w:szCs w:val="22"/>
        </w:rPr>
        <w:t>Termin i miejsce:</w:t>
      </w:r>
      <w:r w:rsidR="006D3969">
        <w:rPr>
          <w:sz w:val="22"/>
          <w:szCs w:val="22"/>
        </w:rPr>
        <w:t xml:space="preserve"> </w:t>
      </w:r>
      <w:r w:rsidR="009835D3">
        <w:rPr>
          <w:sz w:val="22"/>
          <w:szCs w:val="22"/>
        </w:rPr>
        <w:tab/>
      </w:r>
    </w:p>
    <w:p w14:paraId="783C6295" w14:textId="77777777" w:rsidR="0014780F" w:rsidRPr="009835D3" w:rsidRDefault="0014780F" w:rsidP="009835D3">
      <w:pPr>
        <w:spacing w:before="240" w:line="276" w:lineRule="auto"/>
        <w:rPr>
          <w:sz w:val="22"/>
          <w:szCs w:val="22"/>
        </w:rPr>
      </w:pPr>
      <w:r w:rsidRPr="00334602">
        <w:rPr>
          <w:sz w:val="22"/>
          <w:szCs w:val="22"/>
        </w:rPr>
        <w:t>Imiona i nazwiska uczestników:</w:t>
      </w:r>
      <w:r w:rsidRPr="009835D3">
        <w:rPr>
          <w:sz w:val="22"/>
          <w:szCs w:val="22"/>
        </w:rPr>
        <w:t xml:space="preserve"> </w:t>
      </w:r>
    </w:p>
    <w:p w14:paraId="3F9EE531" w14:textId="77777777" w:rsidR="0014780F" w:rsidRDefault="009835D3" w:rsidP="009835D3">
      <w:pPr>
        <w:tabs>
          <w:tab w:val="left" w:leader="dot" w:pos="9582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CB5467" w14:textId="77777777" w:rsidR="009835D3" w:rsidRDefault="009835D3" w:rsidP="009835D3">
      <w:pPr>
        <w:tabs>
          <w:tab w:val="left" w:leader="dot" w:pos="9582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71D7D3" w14:textId="77777777" w:rsidR="009835D3" w:rsidRPr="009835D3" w:rsidRDefault="009835D3" w:rsidP="009835D3">
      <w:pPr>
        <w:tabs>
          <w:tab w:val="left" w:leader="dot" w:pos="9582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6717C6B" w14:textId="77777777" w:rsidR="0014780F" w:rsidRPr="009835D3" w:rsidRDefault="006D3969" w:rsidP="009835D3">
      <w:p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14780F" w:rsidRPr="009835D3">
        <w:rPr>
          <w:sz w:val="22"/>
          <w:szCs w:val="22"/>
        </w:rPr>
        <w:t>ealizowana przez:</w:t>
      </w:r>
    </w:p>
    <w:p w14:paraId="4ABEC247" w14:textId="77777777" w:rsidR="0014780F" w:rsidRPr="009835D3" w:rsidRDefault="009835D3" w:rsidP="009835D3">
      <w:pPr>
        <w:tabs>
          <w:tab w:val="left" w:leader="dot" w:pos="9582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2FFA7B" w14:textId="77777777" w:rsidR="0014780F" w:rsidRPr="009835D3" w:rsidRDefault="005E05E9" w:rsidP="0003318D">
      <w:pPr>
        <w:spacing w:before="360" w:line="276" w:lineRule="auto"/>
        <w:rPr>
          <w:sz w:val="22"/>
          <w:szCs w:val="22"/>
        </w:rPr>
      </w:pPr>
      <w:r>
        <w:rPr>
          <w:spacing w:val="-2"/>
          <w:sz w:val="22"/>
          <w:szCs w:val="22"/>
        </w:rPr>
        <w:t>j</w:t>
      </w:r>
      <w:r w:rsidR="00701D8D" w:rsidRPr="0003318D">
        <w:rPr>
          <w:spacing w:val="-2"/>
          <w:sz w:val="22"/>
          <w:szCs w:val="22"/>
        </w:rPr>
        <w:t xml:space="preserve">est finansowana </w:t>
      </w:r>
      <w:r w:rsidR="0014780F" w:rsidRPr="0003318D">
        <w:rPr>
          <w:spacing w:val="-2"/>
          <w:sz w:val="22"/>
          <w:szCs w:val="22"/>
        </w:rPr>
        <w:t>w całości ze środków publicznych (art. 43 ust. 1 pkt 29 lit. c ustawy z dnia 11 marca 2004 r.</w:t>
      </w:r>
      <w:r w:rsidR="00701D8D" w:rsidRPr="009835D3">
        <w:rPr>
          <w:sz w:val="22"/>
          <w:szCs w:val="22"/>
        </w:rPr>
        <w:t xml:space="preserve"> </w:t>
      </w:r>
      <w:r w:rsidR="0014780F" w:rsidRPr="009835D3">
        <w:rPr>
          <w:sz w:val="22"/>
          <w:szCs w:val="22"/>
        </w:rPr>
        <w:t>o</w:t>
      </w:r>
      <w:r w:rsidR="0003318D">
        <w:rPr>
          <w:sz w:val="22"/>
          <w:szCs w:val="22"/>
        </w:rPr>
        <w:t> </w:t>
      </w:r>
      <w:r w:rsidR="0014780F" w:rsidRPr="009835D3">
        <w:rPr>
          <w:sz w:val="22"/>
          <w:szCs w:val="22"/>
        </w:rPr>
        <w:t>podatku od towarów i usług).</w:t>
      </w:r>
    </w:p>
    <w:p w14:paraId="32A90E9C" w14:textId="77777777" w:rsidR="009835D3" w:rsidRDefault="009835D3" w:rsidP="00D21745">
      <w:pPr>
        <w:tabs>
          <w:tab w:val="center" w:leader="dot" w:pos="3686"/>
          <w:tab w:val="center" w:pos="5670"/>
          <w:tab w:val="center" w:leader="dot" w:pos="9498"/>
        </w:tabs>
        <w:spacing w:before="96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A24CEB" w14:textId="77777777" w:rsidR="00701D8D" w:rsidRPr="009835D3" w:rsidRDefault="00E67EF9" w:rsidP="00D21745">
      <w:pPr>
        <w:tabs>
          <w:tab w:val="center" w:pos="2977"/>
          <w:tab w:val="center" w:pos="5670"/>
          <w:tab w:val="center" w:pos="8505"/>
        </w:tabs>
        <w:spacing w:line="276" w:lineRule="auto"/>
        <w:ind w:left="851"/>
        <w:jc w:val="center"/>
        <w:rPr>
          <w:sz w:val="18"/>
          <w:szCs w:val="18"/>
        </w:rPr>
      </w:pPr>
      <w:r w:rsidRPr="009835D3">
        <w:rPr>
          <w:sz w:val="18"/>
          <w:szCs w:val="18"/>
        </w:rPr>
        <w:t>(</w:t>
      </w:r>
      <w:r w:rsidRPr="009835D3">
        <w:rPr>
          <w:sz w:val="20"/>
          <w:szCs w:val="20"/>
        </w:rPr>
        <w:t>podpis</w:t>
      </w:r>
      <w:r w:rsidRPr="009835D3">
        <w:rPr>
          <w:sz w:val="18"/>
          <w:szCs w:val="18"/>
        </w:rPr>
        <w:t xml:space="preserve"> i pieczęć </w:t>
      </w:r>
      <w:r w:rsidR="009835D3">
        <w:rPr>
          <w:sz w:val="18"/>
          <w:szCs w:val="18"/>
        </w:rPr>
        <w:t>k</w:t>
      </w:r>
      <w:r w:rsidRPr="009835D3">
        <w:rPr>
          <w:sz w:val="18"/>
          <w:szCs w:val="18"/>
        </w:rPr>
        <w:t xml:space="preserve">westora) </w:t>
      </w:r>
      <w:r w:rsidR="009835D3">
        <w:rPr>
          <w:sz w:val="18"/>
          <w:szCs w:val="18"/>
        </w:rPr>
        <w:tab/>
      </w:r>
      <w:r w:rsidR="009835D3">
        <w:rPr>
          <w:sz w:val="18"/>
          <w:szCs w:val="18"/>
        </w:rPr>
        <w:tab/>
      </w:r>
      <w:r w:rsidR="00E81D19">
        <w:rPr>
          <w:sz w:val="18"/>
          <w:szCs w:val="18"/>
        </w:rPr>
        <w:tab/>
      </w:r>
      <w:r w:rsidRPr="009835D3">
        <w:rPr>
          <w:sz w:val="18"/>
          <w:szCs w:val="18"/>
        </w:rPr>
        <w:t>(podpis i pieczęć kierownika jednostki organizacyjnej)</w:t>
      </w:r>
    </w:p>
    <w:p w14:paraId="5F6D8978" w14:textId="77777777" w:rsidR="00701D8D" w:rsidRDefault="00701D8D" w:rsidP="00E81D19">
      <w:pPr>
        <w:spacing w:before="720" w:line="276" w:lineRule="auto"/>
        <w:rPr>
          <w:sz w:val="16"/>
          <w:szCs w:val="16"/>
        </w:rPr>
      </w:pPr>
      <w:r w:rsidRPr="00AC0CF9">
        <w:rPr>
          <w:sz w:val="20"/>
          <w:szCs w:val="20"/>
        </w:rPr>
        <w:t>* niepotrzebne skreślić</w:t>
      </w:r>
    </w:p>
    <w:sectPr w:rsidR="00701D8D" w:rsidSect="002F273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F96B" w14:textId="77777777" w:rsidR="00BD553D" w:rsidRDefault="00BD553D" w:rsidP="0014780F">
      <w:r>
        <w:separator/>
      </w:r>
    </w:p>
  </w:endnote>
  <w:endnote w:type="continuationSeparator" w:id="0">
    <w:p w14:paraId="5A9D8DC0" w14:textId="77777777" w:rsidR="00BD553D" w:rsidRDefault="00BD553D" w:rsidP="001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4DA0" w14:textId="77777777" w:rsidR="00BD553D" w:rsidRDefault="00BD553D" w:rsidP="0014780F">
      <w:r>
        <w:separator/>
      </w:r>
    </w:p>
  </w:footnote>
  <w:footnote w:type="continuationSeparator" w:id="0">
    <w:p w14:paraId="6B2DD883" w14:textId="77777777" w:rsidR="00BD553D" w:rsidRDefault="00BD553D" w:rsidP="0014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243"/>
    <w:multiLevelType w:val="hybridMultilevel"/>
    <w:tmpl w:val="C0983DA4"/>
    <w:lvl w:ilvl="0" w:tplc="BDA629D4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 w15:restartNumberingAfterBreak="0">
    <w:nsid w:val="0F4A43E7"/>
    <w:multiLevelType w:val="hybridMultilevel"/>
    <w:tmpl w:val="62A81D70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05773"/>
    <w:multiLevelType w:val="hybridMultilevel"/>
    <w:tmpl w:val="2A0A1BEE"/>
    <w:lvl w:ilvl="0" w:tplc="4E54757A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7174"/>
    <w:multiLevelType w:val="hybridMultilevel"/>
    <w:tmpl w:val="02026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12B3"/>
    <w:multiLevelType w:val="hybridMultilevel"/>
    <w:tmpl w:val="0A28D9FC"/>
    <w:lvl w:ilvl="0" w:tplc="AB3A7C68">
      <w:start w:val="1"/>
      <w:numFmt w:val="bullet"/>
      <w:lvlText w:val="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3EB43026"/>
    <w:multiLevelType w:val="hybridMultilevel"/>
    <w:tmpl w:val="76F61D6E"/>
    <w:lvl w:ilvl="0" w:tplc="E6D64FB6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4CA75633"/>
    <w:multiLevelType w:val="hybridMultilevel"/>
    <w:tmpl w:val="B4C6C7A4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607D5"/>
    <w:multiLevelType w:val="hybridMultilevel"/>
    <w:tmpl w:val="30E05908"/>
    <w:lvl w:ilvl="0" w:tplc="4F56F6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F0598"/>
    <w:multiLevelType w:val="hybridMultilevel"/>
    <w:tmpl w:val="7C9E5150"/>
    <w:lvl w:ilvl="0" w:tplc="8D40617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B5D25DB"/>
    <w:multiLevelType w:val="hybridMultilevel"/>
    <w:tmpl w:val="81D68420"/>
    <w:lvl w:ilvl="0" w:tplc="9C42303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78923FF"/>
    <w:multiLevelType w:val="hybridMultilevel"/>
    <w:tmpl w:val="57AAAA0E"/>
    <w:lvl w:ilvl="0" w:tplc="184A506E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C9"/>
    <w:rsid w:val="000118DE"/>
    <w:rsid w:val="0001340B"/>
    <w:rsid w:val="0003318D"/>
    <w:rsid w:val="000334B4"/>
    <w:rsid w:val="00076DCC"/>
    <w:rsid w:val="000863B3"/>
    <w:rsid w:val="0009055A"/>
    <w:rsid w:val="000B5EEA"/>
    <w:rsid w:val="000D47F9"/>
    <w:rsid w:val="000F79A5"/>
    <w:rsid w:val="00106CF9"/>
    <w:rsid w:val="0013135B"/>
    <w:rsid w:val="00144EBC"/>
    <w:rsid w:val="0014780F"/>
    <w:rsid w:val="00161607"/>
    <w:rsid w:val="001C26C9"/>
    <w:rsid w:val="001E2FAC"/>
    <w:rsid w:val="001E56C9"/>
    <w:rsid w:val="002A4C9B"/>
    <w:rsid w:val="002E0F9B"/>
    <w:rsid w:val="002F228B"/>
    <w:rsid w:val="002F2737"/>
    <w:rsid w:val="003062A8"/>
    <w:rsid w:val="00312BA9"/>
    <w:rsid w:val="00334602"/>
    <w:rsid w:val="00363703"/>
    <w:rsid w:val="00376D02"/>
    <w:rsid w:val="0037702B"/>
    <w:rsid w:val="00392046"/>
    <w:rsid w:val="003C08E0"/>
    <w:rsid w:val="003C4BEF"/>
    <w:rsid w:val="003F2B6A"/>
    <w:rsid w:val="00401247"/>
    <w:rsid w:val="00434FE8"/>
    <w:rsid w:val="00444BE4"/>
    <w:rsid w:val="00453C61"/>
    <w:rsid w:val="00460D8B"/>
    <w:rsid w:val="00481677"/>
    <w:rsid w:val="004C3171"/>
    <w:rsid w:val="004D6A0C"/>
    <w:rsid w:val="004F0A24"/>
    <w:rsid w:val="00501935"/>
    <w:rsid w:val="005220CB"/>
    <w:rsid w:val="0053080E"/>
    <w:rsid w:val="00552134"/>
    <w:rsid w:val="005712B7"/>
    <w:rsid w:val="005719BB"/>
    <w:rsid w:val="00593361"/>
    <w:rsid w:val="00593DCC"/>
    <w:rsid w:val="005A3712"/>
    <w:rsid w:val="005B0510"/>
    <w:rsid w:val="005B7DFD"/>
    <w:rsid w:val="005E05E9"/>
    <w:rsid w:val="005E58F9"/>
    <w:rsid w:val="005F4E44"/>
    <w:rsid w:val="00603E6A"/>
    <w:rsid w:val="00623C7D"/>
    <w:rsid w:val="00625C92"/>
    <w:rsid w:val="006333C7"/>
    <w:rsid w:val="0064640E"/>
    <w:rsid w:val="00647C59"/>
    <w:rsid w:val="00665BAD"/>
    <w:rsid w:val="00672CD1"/>
    <w:rsid w:val="00695AA6"/>
    <w:rsid w:val="006D0E7D"/>
    <w:rsid w:val="006D1081"/>
    <w:rsid w:val="006D3969"/>
    <w:rsid w:val="006E35C6"/>
    <w:rsid w:val="006E7911"/>
    <w:rsid w:val="00701D8D"/>
    <w:rsid w:val="00734ACD"/>
    <w:rsid w:val="0074540F"/>
    <w:rsid w:val="00754823"/>
    <w:rsid w:val="00774CD1"/>
    <w:rsid w:val="00790549"/>
    <w:rsid w:val="007910B1"/>
    <w:rsid w:val="007B7282"/>
    <w:rsid w:val="007C30E0"/>
    <w:rsid w:val="0082207A"/>
    <w:rsid w:val="00826C61"/>
    <w:rsid w:val="00840F6F"/>
    <w:rsid w:val="008964B2"/>
    <w:rsid w:val="008B1275"/>
    <w:rsid w:val="008B217D"/>
    <w:rsid w:val="008B3F8B"/>
    <w:rsid w:val="008D4EC9"/>
    <w:rsid w:val="008F180A"/>
    <w:rsid w:val="009152BD"/>
    <w:rsid w:val="00943747"/>
    <w:rsid w:val="00947AA0"/>
    <w:rsid w:val="00952ADD"/>
    <w:rsid w:val="009835D3"/>
    <w:rsid w:val="009E2027"/>
    <w:rsid w:val="009F254C"/>
    <w:rsid w:val="00A34A4F"/>
    <w:rsid w:val="00AF3D89"/>
    <w:rsid w:val="00B3613A"/>
    <w:rsid w:val="00B50C4E"/>
    <w:rsid w:val="00B5136F"/>
    <w:rsid w:val="00B5682B"/>
    <w:rsid w:val="00B67C33"/>
    <w:rsid w:val="00B9611E"/>
    <w:rsid w:val="00BA7F1E"/>
    <w:rsid w:val="00BB3C24"/>
    <w:rsid w:val="00BC2D06"/>
    <w:rsid w:val="00BC486A"/>
    <w:rsid w:val="00BD553D"/>
    <w:rsid w:val="00BF083C"/>
    <w:rsid w:val="00BF5C23"/>
    <w:rsid w:val="00C2774E"/>
    <w:rsid w:val="00C310E5"/>
    <w:rsid w:val="00C558A9"/>
    <w:rsid w:val="00C62DCC"/>
    <w:rsid w:val="00C80C51"/>
    <w:rsid w:val="00C854A9"/>
    <w:rsid w:val="00CB31C1"/>
    <w:rsid w:val="00CB37D1"/>
    <w:rsid w:val="00D13E42"/>
    <w:rsid w:val="00D21745"/>
    <w:rsid w:val="00D2557D"/>
    <w:rsid w:val="00D2746F"/>
    <w:rsid w:val="00D55873"/>
    <w:rsid w:val="00DB10A9"/>
    <w:rsid w:val="00DE2464"/>
    <w:rsid w:val="00DE24D5"/>
    <w:rsid w:val="00DE2690"/>
    <w:rsid w:val="00DF3107"/>
    <w:rsid w:val="00E0252C"/>
    <w:rsid w:val="00E15803"/>
    <w:rsid w:val="00E21234"/>
    <w:rsid w:val="00E43C35"/>
    <w:rsid w:val="00E67EF9"/>
    <w:rsid w:val="00E747B0"/>
    <w:rsid w:val="00E770B8"/>
    <w:rsid w:val="00E81D19"/>
    <w:rsid w:val="00E90484"/>
    <w:rsid w:val="00EE261A"/>
    <w:rsid w:val="00EE5E0D"/>
    <w:rsid w:val="00EF2492"/>
    <w:rsid w:val="00F04AA8"/>
    <w:rsid w:val="00F252F9"/>
    <w:rsid w:val="00F66208"/>
    <w:rsid w:val="00F759C3"/>
    <w:rsid w:val="00F86E7B"/>
    <w:rsid w:val="00F94AA6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522E"/>
  <w15:chartTrackingRefBased/>
  <w15:docId w15:val="{E1A1291B-B7B0-4CC7-995F-A932130D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4C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E2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269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1478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780F"/>
  </w:style>
  <w:style w:type="character" w:styleId="Odwoanieprzypisudolnego">
    <w:name w:val="footnote reference"/>
    <w:rsid w:val="0014780F"/>
    <w:rPr>
      <w:vertAlign w:val="superscript"/>
    </w:rPr>
  </w:style>
  <w:style w:type="character" w:styleId="Odwoaniedokomentarza">
    <w:name w:val="annotation reference"/>
    <w:rsid w:val="00EF24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2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492"/>
  </w:style>
  <w:style w:type="paragraph" w:styleId="Tematkomentarza">
    <w:name w:val="annotation subject"/>
    <w:basedOn w:val="Tekstkomentarza"/>
    <w:next w:val="Tekstkomentarza"/>
    <w:link w:val="TematkomentarzaZnak"/>
    <w:rsid w:val="00EF2492"/>
    <w:rPr>
      <w:b/>
      <w:bCs/>
    </w:rPr>
  </w:style>
  <w:style w:type="character" w:customStyle="1" w:styleId="TematkomentarzaZnak">
    <w:name w:val="Temat komentarza Znak"/>
    <w:link w:val="Tematkomentarza"/>
    <w:rsid w:val="00EF2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028D-022B-424C-84D3-1FF45DC9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12 Rektora ZUT z dnia 29 listopada 2021 r. w sprawie opodatkowania podatkiem VAT konferencji i sympozjów naukowych, warsztatów i szkoleń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12 Rektora ZUT z dnia 29 listopada 2021 r. w sprawie opodatkowania podatkiem VAT konferencji i sympozjów naukowych, warsztatów i szkoleń</dc:title>
  <dc:subject/>
  <dc:creator>meller</dc:creator>
  <cp:keywords/>
  <cp:lastModifiedBy>Gabriela Pasturczak</cp:lastModifiedBy>
  <cp:revision>4</cp:revision>
  <cp:lastPrinted>2021-11-29T11:47:00Z</cp:lastPrinted>
  <dcterms:created xsi:type="dcterms:W3CDTF">2021-11-29T11:19:00Z</dcterms:created>
  <dcterms:modified xsi:type="dcterms:W3CDTF">2021-11-29T12:39:00Z</dcterms:modified>
</cp:coreProperties>
</file>