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EC" w:rsidRDefault="00394FEC" w:rsidP="00394FE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>
        <w:rPr>
          <w:b/>
          <w:sz w:val="32"/>
        </w:rPr>
        <w:t>32</w:t>
      </w:r>
    </w:p>
    <w:p w:rsidR="00394FEC" w:rsidRDefault="00394FEC" w:rsidP="00394F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394FEC" w:rsidRDefault="00394FEC" w:rsidP="00394F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 1 marca 2022 r.</w:t>
      </w:r>
    </w:p>
    <w:p w:rsidR="00394FEC" w:rsidRPr="00477F87" w:rsidRDefault="00394FEC" w:rsidP="00394FEC">
      <w:pPr>
        <w:spacing w:before="240" w:line="276" w:lineRule="auto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likwidacji studiów podyplomowych pn. </w:t>
      </w:r>
      <w:bookmarkStart w:id="0" w:name="_GoBack"/>
      <w:r>
        <w:rPr>
          <w:b/>
          <w:sz w:val="24"/>
          <w:szCs w:val="24"/>
        </w:rPr>
        <w:t>Audyt wewnętrzny</w:t>
      </w:r>
      <w:bookmarkEnd w:id="0"/>
    </w:p>
    <w:p w:rsidR="00394FEC" w:rsidRDefault="00394FEC" w:rsidP="00394FEC">
      <w:pPr>
        <w:spacing w:before="240" w:line="276" w:lineRule="auto"/>
        <w:jc w:val="both"/>
        <w:rPr>
          <w:spacing w:val="-4"/>
          <w:sz w:val="24"/>
        </w:rPr>
      </w:pPr>
      <w:r w:rsidRPr="00B022B8">
        <w:rPr>
          <w:spacing w:val="-4"/>
          <w:sz w:val="24"/>
          <w:szCs w:val="24"/>
        </w:rPr>
        <w:t>Na p</w:t>
      </w:r>
      <w:r>
        <w:rPr>
          <w:spacing w:val="-4"/>
          <w:sz w:val="24"/>
          <w:szCs w:val="24"/>
        </w:rPr>
        <w:t>odstawie art. 23 ustawy z dnia 20 lipca 2018</w:t>
      </w:r>
      <w:r w:rsidRPr="00B022B8">
        <w:rPr>
          <w:spacing w:val="-4"/>
          <w:sz w:val="24"/>
          <w:szCs w:val="24"/>
        </w:rPr>
        <w:t xml:space="preserve"> r. Prawo o szkolnictwie wyższym</w:t>
      </w:r>
      <w:r>
        <w:rPr>
          <w:sz w:val="24"/>
          <w:szCs w:val="24"/>
        </w:rPr>
        <w:t xml:space="preserve"> i nauce </w:t>
      </w:r>
      <w:r w:rsidRPr="00D3766B"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tekst jedn. Dz. </w:t>
      </w:r>
      <w:r w:rsidRPr="007C144F">
        <w:rPr>
          <w:spacing w:val="-5"/>
          <w:sz w:val="24"/>
          <w:szCs w:val="24"/>
        </w:rPr>
        <w:t>U. z 202</w:t>
      </w:r>
      <w:r>
        <w:rPr>
          <w:spacing w:val="-5"/>
          <w:sz w:val="24"/>
          <w:szCs w:val="24"/>
        </w:rPr>
        <w:t>1</w:t>
      </w:r>
      <w:r w:rsidRPr="007C144F">
        <w:rPr>
          <w:spacing w:val="-5"/>
          <w:sz w:val="24"/>
          <w:szCs w:val="24"/>
        </w:rPr>
        <w:t xml:space="preserve"> r.  poz. </w:t>
      </w:r>
      <w:r>
        <w:rPr>
          <w:spacing w:val="-5"/>
          <w:sz w:val="24"/>
          <w:szCs w:val="24"/>
        </w:rPr>
        <w:t>478</w:t>
      </w:r>
      <w:r w:rsidRPr="007C144F">
        <w:rPr>
          <w:spacing w:val="-5"/>
          <w:sz w:val="24"/>
          <w:szCs w:val="24"/>
        </w:rPr>
        <w:t>, z późn. zm</w:t>
      </w:r>
      <w:r>
        <w:rPr>
          <w:spacing w:val="-6"/>
          <w:sz w:val="24"/>
          <w:szCs w:val="24"/>
        </w:rPr>
        <w:t xml:space="preserve">.), 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:rsidR="00394FEC" w:rsidRDefault="00394FEC" w:rsidP="00394FEC">
      <w:pPr>
        <w:spacing w:before="12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394FEC" w:rsidRPr="00571EB1" w:rsidRDefault="00394FEC" w:rsidP="00394FE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 w:rsidRPr="008217F7">
        <w:rPr>
          <w:sz w:val="24"/>
          <w:szCs w:val="24"/>
        </w:rPr>
        <w:t>W Zachodniopomorskim Uniwersytecie Technologicznym w Szczecinie likwiduje się studia podyplomowe</w:t>
      </w:r>
      <w:r w:rsidRPr="0072584C">
        <w:rPr>
          <w:spacing w:val="-4"/>
          <w:sz w:val="24"/>
          <w:szCs w:val="24"/>
        </w:rPr>
        <w:t xml:space="preserve"> pn</w:t>
      </w:r>
      <w:r>
        <w:rPr>
          <w:spacing w:val="-4"/>
          <w:sz w:val="24"/>
          <w:szCs w:val="24"/>
        </w:rPr>
        <w:t>.</w:t>
      </w:r>
      <w:r w:rsidRPr="00E16953">
        <w:rPr>
          <w:b/>
          <w:sz w:val="24"/>
          <w:szCs w:val="24"/>
        </w:rPr>
        <w:t xml:space="preserve"> </w:t>
      </w:r>
      <w:r w:rsidRPr="00394FEC">
        <w:rPr>
          <w:sz w:val="24"/>
          <w:szCs w:val="24"/>
        </w:rPr>
        <w:t>Audyt wewnętrzny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prowadzone na Wydziale Ekonomicznym.</w:t>
      </w:r>
      <w:r w:rsidRPr="001E4700">
        <w:rPr>
          <w:b/>
          <w:sz w:val="24"/>
          <w:szCs w:val="24"/>
        </w:rPr>
        <w:t xml:space="preserve"> </w:t>
      </w:r>
    </w:p>
    <w:p w:rsidR="00394FEC" w:rsidRPr="00126702" w:rsidRDefault="00394FEC" w:rsidP="00394FEC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rPr>
          <w:spacing w:val="-6"/>
          <w:sz w:val="24"/>
        </w:rPr>
      </w:pPr>
      <w:r w:rsidRPr="00126702">
        <w:rPr>
          <w:spacing w:val="-6"/>
          <w:sz w:val="24"/>
        </w:rPr>
        <w:t xml:space="preserve">Studia podyplomowe </w:t>
      </w:r>
      <w:r>
        <w:rPr>
          <w:spacing w:val="-6"/>
          <w:sz w:val="24"/>
        </w:rPr>
        <w:t>likwidowane są z końcem semestru zimowego roku akademickiego 2021/2022.</w:t>
      </w:r>
    </w:p>
    <w:p w:rsidR="00394FEC" w:rsidRPr="00606B8F" w:rsidRDefault="00394FEC" w:rsidP="00394FEC">
      <w:pPr>
        <w:spacing w:before="12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:rsidR="00394FEC" w:rsidRPr="00D87FC6" w:rsidRDefault="00394FEC" w:rsidP="00394FEC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:rsidR="00394FEC" w:rsidRDefault="00394FEC" w:rsidP="00394FEC">
      <w:pPr>
        <w:spacing w:before="360" w:after="720"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394FEC" w:rsidRPr="00606B8F" w:rsidRDefault="00394FEC" w:rsidP="00394FEC">
      <w:pPr>
        <w:spacing w:line="276" w:lineRule="auto"/>
        <w:ind w:left="3969"/>
        <w:jc w:val="center"/>
        <w:rPr>
          <w:sz w:val="24"/>
          <w:szCs w:val="24"/>
        </w:rPr>
      </w:pPr>
      <w:r w:rsidRPr="00270E02">
        <w:rPr>
          <w:sz w:val="24"/>
          <w:szCs w:val="24"/>
        </w:rPr>
        <w:t>dr hab. inż. Jacek Wróbel, prof. Z</w:t>
      </w:r>
      <w:r>
        <w:rPr>
          <w:sz w:val="24"/>
          <w:szCs w:val="24"/>
        </w:rPr>
        <w:t>UT</w:t>
      </w:r>
    </w:p>
    <w:p w:rsidR="001F7DE8" w:rsidRDefault="00394FEC"/>
    <w:sectPr w:rsidR="001F7DE8" w:rsidSect="00394FEC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EC"/>
    <w:rsid w:val="00394FEC"/>
    <w:rsid w:val="004C72DA"/>
    <w:rsid w:val="00A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F94"/>
  <w15:chartTrackingRefBased/>
  <w15:docId w15:val="{EB6B2295-CBBD-4022-A94D-FCCC092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1 marca 2022 r. w sprawie likwidacji studiów podyplomowych pn. Audyt wewnętrzny</dc:title>
  <dc:subject/>
  <dc:creator>Jolanta Meller</dc:creator>
  <cp:keywords/>
  <dc:description/>
  <cp:lastModifiedBy>Jolanta Meller</cp:lastModifiedBy>
  <cp:revision>1</cp:revision>
  <dcterms:created xsi:type="dcterms:W3CDTF">2022-02-28T13:28:00Z</dcterms:created>
  <dcterms:modified xsi:type="dcterms:W3CDTF">2022-02-28T13:45:00Z</dcterms:modified>
</cp:coreProperties>
</file>