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84F" w14:textId="182A5CA0" w:rsidR="00A91734" w:rsidRDefault="00961652" w:rsidP="00961652">
      <w:pPr>
        <w:pStyle w:val="Tytu"/>
      </w:pPr>
      <w:r>
        <w:t xml:space="preserve">zarządzenie nr </w:t>
      </w:r>
      <w:r w:rsidR="00CC16BF">
        <w:t>42</w:t>
      </w:r>
    </w:p>
    <w:p w14:paraId="51681DF0" w14:textId="26271E93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C16BF">
        <w:rPr>
          <w:sz w:val="28"/>
          <w:szCs w:val="28"/>
        </w:rPr>
        <w:t>14</w:t>
      </w:r>
      <w:r w:rsidR="006B3A40">
        <w:rPr>
          <w:sz w:val="28"/>
          <w:szCs w:val="28"/>
        </w:rPr>
        <w:t xml:space="preserve"> kwietnia</w:t>
      </w:r>
      <w:r w:rsidR="00FE2680">
        <w:rPr>
          <w:sz w:val="28"/>
          <w:szCs w:val="28"/>
        </w:rPr>
        <w:t xml:space="preserve"> 202</w:t>
      </w:r>
      <w:r w:rsidR="006B3A40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25165B8" w14:textId="7AD261F9" w:rsidR="00507D49" w:rsidRPr="009E689D" w:rsidRDefault="00C221FC" w:rsidP="005A2DDA">
      <w:pPr>
        <w:pStyle w:val="Nagwek1"/>
      </w:pPr>
      <w:r>
        <w:t xml:space="preserve">w sprawie </w:t>
      </w:r>
      <w:r w:rsidR="009D2BC4">
        <w:t>Porozumienia w sprawie pracy</w:t>
      </w:r>
      <w:r w:rsidR="00DF487E">
        <w:t xml:space="preserve"> </w:t>
      </w:r>
      <w:r w:rsidR="009D2BC4">
        <w:t>zdalnej</w:t>
      </w:r>
    </w:p>
    <w:p w14:paraId="27B7FC0B" w14:textId="5B842278" w:rsidR="00507D49" w:rsidRDefault="00507D49" w:rsidP="0099699B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6B3A40">
        <w:t>2</w:t>
      </w:r>
      <w:r w:rsidR="00FE2680">
        <w:t xml:space="preserve"> r. poz. </w:t>
      </w:r>
      <w:r w:rsidR="006B3A40">
        <w:t>574</w:t>
      </w:r>
      <w:r w:rsidR="00E82F00">
        <w:t>, z późn. zm.</w:t>
      </w:r>
      <w:r>
        <w:t>)</w:t>
      </w:r>
      <w:r w:rsidR="00605389">
        <w:t xml:space="preserve"> </w:t>
      </w:r>
      <w:r w:rsidR="006B3A40">
        <w:t>w związku z art. 67</w:t>
      </w:r>
      <w:r w:rsidR="006B3A40" w:rsidRPr="006B3A40">
        <w:rPr>
          <w:vertAlign w:val="superscript"/>
        </w:rPr>
        <w:t>20</w:t>
      </w:r>
      <w:r w:rsidR="006B3A40">
        <w:t xml:space="preserve"> ustawy z dnia 26 czerwca 1974 r. Kodeks pracy (tekst jedn. Dz. U. z 2022 r. poz. 1510, z późn. zm.), w uzgodnieniu z zakładowymi organizacjami związków zawodowych,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584CEE50" w14:textId="77777777" w:rsidR="00C221FC" w:rsidRDefault="00C221FC" w:rsidP="00DF487E">
      <w:pPr>
        <w:pStyle w:val="paragraf"/>
      </w:pPr>
    </w:p>
    <w:p w14:paraId="1A5F555F" w14:textId="16DE3C5E" w:rsidR="00C221FC" w:rsidRDefault="00117E9A" w:rsidP="008F1F7C">
      <w:pPr>
        <w:pStyle w:val="akapit"/>
      </w:pPr>
      <w:r>
        <w:t>Wprowadza się Porozumienie w sprawie pracy zdalnej</w:t>
      </w:r>
      <w:r w:rsidR="00DF487E">
        <w:t>,</w:t>
      </w:r>
      <w:r>
        <w:t xml:space="preserve"> zawarte </w:t>
      </w:r>
      <w:r w:rsidR="00CC16BF">
        <w:t>po</w:t>
      </w:r>
      <w:r>
        <w:t xml:space="preserve">między Zachodniopomorskim </w:t>
      </w:r>
      <w:r w:rsidRPr="00117E9A">
        <w:rPr>
          <w:spacing w:val="-2"/>
        </w:rPr>
        <w:t xml:space="preserve">Uniwersytetem Technologicznym a Związkami </w:t>
      </w:r>
      <w:r w:rsidR="00CC16BF">
        <w:rPr>
          <w:spacing w:val="-2"/>
        </w:rPr>
        <w:t>Z</w:t>
      </w:r>
      <w:r w:rsidRPr="00117E9A">
        <w:rPr>
          <w:spacing w:val="-2"/>
        </w:rPr>
        <w:t>awodowymi w Zachodniopomorskim Uniwersytecie</w:t>
      </w:r>
      <w:r>
        <w:rPr>
          <w:spacing w:val="-2"/>
        </w:rPr>
        <w:t xml:space="preserve"> Technologicznym w Szczecinie, które stanowi załącznik do niniejszego zarządzenia.</w:t>
      </w:r>
    </w:p>
    <w:p w14:paraId="565ADCFA" w14:textId="77777777" w:rsidR="00C221FC" w:rsidRPr="00D236AC" w:rsidRDefault="00C221FC" w:rsidP="00DF487E">
      <w:pPr>
        <w:pStyle w:val="paragraf"/>
        <w:spacing w:before="240"/>
      </w:pPr>
    </w:p>
    <w:p w14:paraId="76DC36E3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1A4BD711" w14:textId="5D0BB293" w:rsidR="000E2CD7" w:rsidRPr="00DF487E" w:rsidRDefault="00807FA8" w:rsidP="005F7507">
      <w:pPr>
        <w:pStyle w:val="rektorpodpis"/>
        <w:spacing w:after="1080"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p w14:paraId="06E63E0A" w14:textId="48B0F512" w:rsidR="000E2CD7" w:rsidRPr="000E2CD7" w:rsidRDefault="000E2CD7" w:rsidP="00DF487E">
      <w:pPr>
        <w:pageBreakBefore/>
        <w:spacing w:after="360"/>
        <w:jc w:val="right"/>
        <w:rPr>
          <w:bCs w:val="0"/>
          <w:sz w:val="20"/>
        </w:rPr>
      </w:pPr>
      <w:r w:rsidRPr="000E2CD7">
        <w:rPr>
          <w:bCs w:val="0"/>
          <w:sz w:val="20"/>
        </w:rPr>
        <w:lastRenderedPageBreak/>
        <w:t xml:space="preserve">Załącznik </w:t>
      </w:r>
      <w:r w:rsidR="00DF487E">
        <w:rPr>
          <w:bCs w:val="0"/>
          <w:sz w:val="20"/>
        </w:rPr>
        <w:br/>
      </w:r>
      <w:r w:rsidRPr="000E2CD7">
        <w:rPr>
          <w:bCs w:val="0"/>
          <w:sz w:val="20"/>
        </w:rPr>
        <w:t xml:space="preserve">do zarządzenia nr </w:t>
      </w:r>
      <w:r w:rsidR="00CC16BF">
        <w:rPr>
          <w:bCs w:val="0"/>
          <w:sz w:val="20"/>
        </w:rPr>
        <w:t>42</w:t>
      </w:r>
      <w:r w:rsidRPr="000E2CD7">
        <w:rPr>
          <w:bCs w:val="0"/>
          <w:sz w:val="20"/>
        </w:rPr>
        <w:t xml:space="preserve"> Rektora ZUT z dnia </w:t>
      </w:r>
      <w:r w:rsidR="00CC16BF">
        <w:rPr>
          <w:bCs w:val="0"/>
          <w:sz w:val="20"/>
        </w:rPr>
        <w:t xml:space="preserve">14 </w:t>
      </w:r>
      <w:r w:rsidRPr="000E2CD7">
        <w:rPr>
          <w:bCs w:val="0"/>
          <w:sz w:val="20"/>
        </w:rPr>
        <w:t>kwietnia 2023 r.</w:t>
      </w:r>
    </w:p>
    <w:p w14:paraId="641F4A6C" w14:textId="75F659F7" w:rsidR="000E2CD7" w:rsidRPr="006E1AA1" w:rsidRDefault="000E2CD7" w:rsidP="000E2CD7">
      <w:pPr>
        <w:jc w:val="center"/>
        <w:rPr>
          <w:b/>
          <w:bCs w:val="0"/>
          <w:sz w:val="28"/>
          <w:szCs w:val="28"/>
        </w:rPr>
      </w:pPr>
      <w:r w:rsidRPr="006E1AA1">
        <w:rPr>
          <w:b/>
          <w:sz w:val="28"/>
          <w:szCs w:val="28"/>
        </w:rPr>
        <w:t>POROZUMIENIE W SPRAWIE PRACY ZDALNEJ</w:t>
      </w:r>
    </w:p>
    <w:p w14:paraId="335844B8" w14:textId="7A379AA3" w:rsidR="000E2CD7" w:rsidRPr="00703BF1" w:rsidRDefault="000E2CD7" w:rsidP="005A2DDA">
      <w:pPr>
        <w:spacing w:before="120"/>
        <w:jc w:val="center"/>
        <w:rPr>
          <w:b/>
          <w:bCs w:val="0"/>
          <w:szCs w:val="24"/>
        </w:rPr>
      </w:pPr>
      <w:r w:rsidRPr="00703BF1">
        <w:rPr>
          <w:b/>
          <w:bCs w:val="0"/>
          <w:szCs w:val="24"/>
        </w:rPr>
        <w:t xml:space="preserve">zawarte w dniu </w:t>
      </w:r>
      <w:r w:rsidR="001F761D" w:rsidRPr="00703BF1">
        <w:rPr>
          <w:b/>
          <w:bCs w:val="0"/>
          <w:szCs w:val="24"/>
        </w:rPr>
        <w:t>14 kwietnia</w:t>
      </w:r>
      <w:r w:rsidRPr="00703BF1">
        <w:rPr>
          <w:b/>
          <w:bCs w:val="0"/>
          <w:szCs w:val="24"/>
        </w:rPr>
        <w:t xml:space="preserve"> 2023 r.</w:t>
      </w:r>
    </w:p>
    <w:p w14:paraId="5C5108A1" w14:textId="0AB99468" w:rsidR="000E2CD7" w:rsidRPr="009B3D7D" w:rsidRDefault="000E2CD7" w:rsidP="000E2CD7">
      <w:pPr>
        <w:jc w:val="center"/>
        <w:rPr>
          <w:szCs w:val="24"/>
        </w:rPr>
      </w:pPr>
      <w:r w:rsidRPr="00703BF1">
        <w:rPr>
          <w:b/>
          <w:bCs w:val="0"/>
          <w:szCs w:val="24"/>
        </w:rPr>
        <w:t xml:space="preserve">w </w:t>
      </w:r>
      <w:r w:rsidR="001F761D" w:rsidRPr="00703BF1">
        <w:rPr>
          <w:b/>
          <w:bCs w:val="0"/>
          <w:szCs w:val="24"/>
        </w:rPr>
        <w:t>Szczecinie</w:t>
      </w:r>
    </w:p>
    <w:p w14:paraId="3DEEA260" w14:textId="77777777" w:rsidR="000E2CD7" w:rsidRPr="00427471" w:rsidRDefault="000E2CD7" w:rsidP="000E2CD7">
      <w:pPr>
        <w:rPr>
          <w:b/>
          <w:bCs w:val="0"/>
          <w:szCs w:val="24"/>
        </w:rPr>
      </w:pPr>
      <w:r w:rsidRPr="00427471">
        <w:rPr>
          <w:b/>
          <w:bCs w:val="0"/>
          <w:szCs w:val="24"/>
        </w:rPr>
        <w:t>pomiędzy:</w:t>
      </w:r>
    </w:p>
    <w:p w14:paraId="06D805EF" w14:textId="54671974" w:rsidR="000E2CD7" w:rsidRPr="00427471" w:rsidRDefault="000E2CD7" w:rsidP="000E2CD7">
      <w:pPr>
        <w:rPr>
          <w:b/>
          <w:bCs w:val="0"/>
          <w:szCs w:val="24"/>
        </w:rPr>
      </w:pPr>
      <w:r w:rsidRPr="00427471">
        <w:rPr>
          <w:b/>
          <w:bCs w:val="0"/>
          <w:szCs w:val="24"/>
        </w:rPr>
        <w:t>Zachodniopomorskim Uniwersytetem Technologicznym w Szczecinie</w:t>
      </w:r>
    </w:p>
    <w:p w14:paraId="28685920" w14:textId="77777777" w:rsidR="000E2CD7" w:rsidRPr="00427471" w:rsidRDefault="000E2CD7" w:rsidP="000E2CD7">
      <w:pPr>
        <w:rPr>
          <w:b/>
          <w:bCs w:val="0"/>
          <w:szCs w:val="24"/>
        </w:rPr>
      </w:pPr>
      <w:r w:rsidRPr="00427471">
        <w:rPr>
          <w:b/>
          <w:bCs w:val="0"/>
          <w:szCs w:val="24"/>
        </w:rPr>
        <w:t>a</w:t>
      </w:r>
    </w:p>
    <w:p w14:paraId="462FD60C" w14:textId="7EB72DDB" w:rsidR="000E2CD7" w:rsidRPr="00427471" w:rsidRDefault="000E2CD7" w:rsidP="00427471">
      <w:pPr>
        <w:jc w:val="left"/>
        <w:rPr>
          <w:b/>
          <w:bCs w:val="0"/>
          <w:spacing w:val="-6"/>
          <w:szCs w:val="24"/>
        </w:rPr>
      </w:pPr>
      <w:r w:rsidRPr="00427471">
        <w:rPr>
          <w:b/>
          <w:bCs w:val="0"/>
          <w:spacing w:val="-6"/>
          <w:szCs w:val="24"/>
        </w:rPr>
        <w:t>Związkami Zawodowymi w Zachodniopomorskim Uniwersytetem Technologicznym w Szczecinie:</w:t>
      </w:r>
    </w:p>
    <w:p w14:paraId="343377C1" w14:textId="27B400D3" w:rsidR="000E2CD7" w:rsidRPr="00427471" w:rsidRDefault="00427471" w:rsidP="000E2CD7">
      <w:pPr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– </w:t>
      </w:r>
      <w:r w:rsidR="000E2CD7" w:rsidRPr="00427471">
        <w:rPr>
          <w:b/>
          <w:bCs w:val="0"/>
          <w:szCs w:val="24"/>
        </w:rPr>
        <w:t xml:space="preserve">Komisją Zakładową NSZZ „Solidarność” </w:t>
      </w:r>
      <w:r w:rsidR="001F761D" w:rsidRPr="00427471">
        <w:rPr>
          <w:b/>
          <w:bCs w:val="0"/>
          <w:szCs w:val="24"/>
        </w:rPr>
        <w:t>ZUT</w:t>
      </w:r>
    </w:p>
    <w:p w14:paraId="35860872" w14:textId="21F2E7E6" w:rsidR="000E2CD7" w:rsidRPr="00427471" w:rsidRDefault="00427471" w:rsidP="000E2CD7">
      <w:pPr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– </w:t>
      </w:r>
      <w:r w:rsidR="000E2CD7" w:rsidRPr="00427471">
        <w:rPr>
          <w:b/>
          <w:bCs w:val="0"/>
          <w:szCs w:val="24"/>
        </w:rPr>
        <w:t>Związkiem Nauczycielstwa Polskiego</w:t>
      </w:r>
      <w:r w:rsidR="001F761D" w:rsidRPr="00427471">
        <w:rPr>
          <w:b/>
          <w:bCs w:val="0"/>
          <w:szCs w:val="24"/>
        </w:rPr>
        <w:t xml:space="preserve"> w ZUT</w:t>
      </w:r>
    </w:p>
    <w:p w14:paraId="584CCD84" w14:textId="191381F5" w:rsidR="000E2CD7" w:rsidRPr="009B3D7D" w:rsidRDefault="000E2CD7" w:rsidP="005A2DDA">
      <w:pPr>
        <w:spacing w:before="240" w:after="360"/>
        <w:rPr>
          <w:szCs w:val="24"/>
        </w:rPr>
      </w:pPr>
      <w:r w:rsidRPr="009B3D7D">
        <w:rPr>
          <w:szCs w:val="24"/>
        </w:rPr>
        <w:t>Działając na podstawie art. 67</w:t>
      </w:r>
      <w:r w:rsidRPr="00713B4D">
        <w:rPr>
          <w:szCs w:val="24"/>
          <w:vertAlign w:val="superscript"/>
        </w:rPr>
        <w:t xml:space="preserve">20 </w:t>
      </w:r>
      <w:r w:rsidRPr="009B3D7D">
        <w:rPr>
          <w:szCs w:val="24"/>
        </w:rPr>
        <w:t>ustawy z dnia 26 czerwca 1974 r. Kodeks pracy (</w:t>
      </w:r>
      <w:r>
        <w:rPr>
          <w:szCs w:val="24"/>
        </w:rPr>
        <w:t xml:space="preserve">tekst jedn. </w:t>
      </w:r>
      <w:r w:rsidRPr="009B3D7D">
        <w:rPr>
          <w:szCs w:val="24"/>
        </w:rPr>
        <w:t xml:space="preserve">Dz. U. </w:t>
      </w:r>
      <w:r>
        <w:rPr>
          <w:szCs w:val="24"/>
        </w:rPr>
        <w:t>z</w:t>
      </w:r>
      <w:r w:rsidR="008F1594">
        <w:rPr>
          <w:szCs w:val="24"/>
        </w:rPr>
        <w:t> </w:t>
      </w:r>
      <w:r>
        <w:rPr>
          <w:szCs w:val="24"/>
        </w:rPr>
        <w:t>2022 r., poz. 1510, z późn. zm.</w:t>
      </w:r>
      <w:r w:rsidRPr="009B3D7D">
        <w:rPr>
          <w:szCs w:val="24"/>
        </w:rPr>
        <w:t>)</w:t>
      </w:r>
      <w:r w:rsidR="005A2DDA">
        <w:rPr>
          <w:szCs w:val="24"/>
        </w:rPr>
        <w:t>,</w:t>
      </w:r>
      <w:r w:rsidRPr="009B3D7D">
        <w:rPr>
          <w:szCs w:val="24"/>
        </w:rPr>
        <w:t xml:space="preserve"> zawarto porozumienie dotyczące zasad wykonywania pracy </w:t>
      </w:r>
      <w:r w:rsidRPr="005A2DDA">
        <w:rPr>
          <w:spacing w:val="-2"/>
          <w:szCs w:val="24"/>
        </w:rPr>
        <w:t>zdalnej w Zachodniopomorskim Uniwersytecie Technologicznym w Szczecinie o następującej treści:</w:t>
      </w:r>
    </w:p>
    <w:p w14:paraId="157534B8" w14:textId="334EC800" w:rsidR="000E2CD7" w:rsidRPr="00427471" w:rsidRDefault="005A2DDA" w:rsidP="005A2DDA">
      <w:pPr>
        <w:pStyle w:val="Nagwek1"/>
        <w:rPr>
          <w:sz w:val="26"/>
          <w:szCs w:val="26"/>
        </w:rPr>
      </w:pPr>
      <w:r w:rsidRPr="00427471">
        <w:rPr>
          <w:sz w:val="26"/>
          <w:szCs w:val="26"/>
        </w:rPr>
        <w:t>P</w:t>
      </w:r>
      <w:r w:rsidR="00427471" w:rsidRPr="00427471">
        <w:rPr>
          <w:sz w:val="26"/>
          <w:szCs w:val="26"/>
        </w:rPr>
        <w:t>ostanowienia ogólne</w:t>
      </w:r>
    </w:p>
    <w:p w14:paraId="4C7442AC" w14:textId="77777777" w:rsidR="000E2CD7" w:rsidRPr="00D27BB3" w:rsidRDefault="000E2CD7" w:rsidP="000E2CD7">
      <w:pPr>
        <w:pStyle w:val="paragraf"/>
        <w:numPr>
          <w:ilvl w:val="0"/>
          <w:numId w:val="0"/>
        </w:numPr>
      </w:pPr>
      <w:r w:rsidRPr="00D27BB3">
        <w:t>§ 1</w:t>
      </w:r>
      <w:r>
        <w:t>.</w:t>
      </w:r>
    </w:p>
    <w:p w14:paraId="232E936F" w14:textId="77777777" w:rsidR="000E2CD7" w:rsidRPr="009B3D7D" w:rsidRDefault="000E2CD7" w:rsidP="005A2DDA">
      <w:pPr>
        <w:rPr>
          <w:szCs w:val="24"/>
        </w:rPr>
      </w:pPr>
      <w:r w:rsidRPr="009B3D7D">
        <w:rPr>
          <w:szCs w:val="24"/>
        </w:rPr>
        <w:t>Porozumienie określa w szczególności:</w:t>
      </w:r>
    </w:p>
    <w:p w14:paraId="4CDABFB9" w14:textId="77777777" w:rsidR="000E2CD7" w:rsidRPr="009B3D7D" w:rsidRDefault="000E2CD7" w:rsidP="005A2DDA">
      <w:pPr>
        <w:pStyle w:val="Akapitzlist"/>
        <w:numPr>
          <w:ilvl w:val="0"/>
          <w:numId w:val="21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grupę lub grupy pracowników, którzy mogą być objęci pracą zdalną albo którzy nie mogą być objęci pracą zdalną;</w:t>
      </w:r>
    </w:p>
    <w:p w14:paraId="7EF9F119" w14:textId="1DA800B4" w:rsidR="000E2CD7" w:rsidRPr="007236A3" w:rsidRDefault="000E2CD7" w:rsidP="005A2DDA">
      <w:pPr>
        <w:pStyle w:val="Akapitzlist"/>
        <w:numPr>
          <w:ilvl w:val="0"/>
          <w:numId w:val="21"/>
        </w:numPr>
        <w:suppressAutoHyphens/>
        <w:autoSpaceDN w:val="0"/>
        <w:ind w:left="340" w:hanging="340"/>
        <w:rPr>
          <w:spacing w:val="-2"/>
          <w:szCs w:val="24"/>
        </w:rPr>
      </w:pPr>
      <w:r w:rsidRPr="007236A3">
        <w:rPr>
          <w:spacing w:val="-2"/>
          <w:szCs w:val="24"/>
        </w:rPr>
        <w:t>zasady pokrywania przez pracodawcę kosztów, o których mowa w art. 67</w:t>
      </w:r>
      <w:r w:rsidRPr="007236A3">
        <w:rPr>
          <w:spacing w:val="-2"/>
          <w:szCs w:val="24"/>
          <w:vertAlign w:val="superscript"/>
        </w:rPr>
        <w:t>24</w:t>
      </w:r>
      <w:r w:rsidRPr="007236A3">
        <w:rPr>
          <w:spacing w:val="-2"/>
          <w:szCs w:val="24"/>
        </w:rPr>
        <w:t xml:space="preserve"> § 1 pkt 2 lub 3 k.p.</w:t>
      </w:r>
      <w:r w:rsidR="00AF267A">
        <w:rPr>
          <w:spacing w:val="-2"/>
          <w:szCs w:val="24"/>
        </w:rPr>
        <w:t>,</w:t>
      </w:r>
      <w:r w:rsidRPr="007236A3">
        <w:rPr>
          <w:spacing w:val="-2"/>
          <w:szCs w:val="24"/>
        </w:rPr>
        <w:t xml:space="preserve"> albo ustalania ekwiwalentu pieniężnego, o którym mowa w art. 67</w:t>
      </w:r>
      <w:r w:rsidRPr="007236A3">
        <w:rPr>
          <w:spacing w:val="-2"/>
          <w:szCs w:val="24"/>
          <w:vertAlign w:val="superscript"/>
        </w:rPr>
        <w:t>24</w:t>
      </w:r>
      <w:r w:rsidRPr="007236A3">
        <w:rPr>
          <w:spacing w:val="-2"/>
          <w:szCs w:val="24"/>
        </w:rPr>
        <w:t xml:space="preserve"> § 3 k.p., lub ryczałtu, o którym mowa w art. 67</w:t>
      </w:r>
      <w:r w:rsidRPr="007236A3">
        <w:rPr>
          <w:spacing w:val="-2"/>
          <w:szCs w:val="24"/>
          <w:vertAlign w:val="superscript"/>
        </w:rPr>
        <w:t>24</w:t>
      </w:r>
      <w:r w:rsidRPr="007236A3">
        <w:rPr>
          <w:spacing w:val="-2"/>
          <w:szCs w:val="24"/>
        </w:rPr>
        <w:t xml:space="preserve"> § 4 k.p.;</w:t>
      </w:r>
    </w:p>
    <w:p w14:paraId="55A34491" w14:textId="77777777" w:rsidR="000E2CD7" w:rsidRPr="009B3D7D" w:rsidRDefault="000E2CD7" w:rsidP="005A2DDA">
      <w:pPr>
        <w:pStyle w:val="Akapitzlist"/>
        <w:numPr>
          <w:ilvl w:val="0"/>
          <w:numId w:val="21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zasady porozumiewania się pracodawcy i pracownika wykonującego pracę zdalną, w tym sposób potwierdzania obecności na stanowisku pracy przez pracownika wykonującego pracę zdalną;</w:t>
      </w:r>
    </w:p>
    <w:p w14:paraId="738A4B82" w14:textId="77777777" w:rsidR="000E2CD7" w:rsidRPr="009B3D7D" w:rsidRDefault="000E2CD7" w:rsidP="005A2DDA">
      <w:pPr>
        <w:pStyle w:val="Akapitzlist"/>
        <w:numPr>
          <w:ilvl w:val="0"/>
          <w:numId w:val="21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zasady kontroli wykonywania pracy przez pracownika wykonującego pracę zdalną;</w:t>
      </w:r>
    </w:p>
    <w:p w14:paraId="1B7FBC74" w14:textId="77777777" w:rsidR="000E2CD7" w:rsidRPr="009B3D7D" w:rsidRDefault="000E2CD7" w:rsidP="005A2DDA">
      <w:pPr>
        <w:pStyle w:val="Akapitzlist"/>
        <w:numPr>
          <w:ilvl w:val="0"/>
          <w:numId w:val="21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zasady kontroli w zakresie bezpieczeństwa i higieny pracy;</w:t>
      </w:r>
    </w:p>
    <w:p w14:paraId="0E6D7C4B" w14:textId="66BE021C" w:rsidR="000E2CD7" w:rsidRPr="009B3D7D" w:rsidRDefault="000E2CD7" w:rsidP="005A2DDA">
      <w:pPr>
        <w:pStyle w:val="Akapitzlist"/>
        <w:numPr>
          <w:ilvl w:val="0"/>
          <w:numId w:val="21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zasady kontroli przestrzegania wymogów w zakresie bezpieczeństwa i ochrony informacji, w</w:t>
      </w:r>
      <w:r w:rsidR="008F1594">
        <w:rPr>
          <w:szCs w:val="24"/>
        </w:rPr>
        <w:t> </w:t>
      </w:r>
      <w:r w:rsidRPr="009B3D7D">
        <w:rPr>
          <w:szCs w:val="24"/>
        </w:rPr>
        <w:t>tym procedur ochrony danych osobowych;</w:t>
      </w:r>
    </w:p>
    <w:p w14:paraId="19460E08" w14:textId="77777777" w:rsidR="000E2CD7" w:rsidRPr="007236A3" w:rsidRDefault="000E2CD7" w:rsidP="005A2DDA">
      <w:pPr>
        <w:pStyle w:val="Akapitzlist"/>
        <w:numPr>
          <w:ilvl w:val="0"/>
          <w:numId w:val="21"/>
        </w:numPr>
        <w:suppressAutoHyphens/>
        <w:autoSpaceDN w:val="0"/>
        <w:ind w:left="340" w:hanging="340"/>
        <w:rPr>
          <w:spacing w:val="-4"/>
          <w:szCs w:val="24"/>
        </w:rPr>
      </w:pPr>
      <w:r w:rsidRPr="007236A3">
        <w:rPr>
          <w:spacing w:val="-4"/>
          <w:szCs w:val="24"/>
        </w:rPr>
        <w:t>zasady instalacji, inwentaryzacji, konserwacji, aktualizacji oprogramowania i serwisu powierzonych pracownikowi narzędzi pracy, w tym urządzeń technicznych</w:t>
      </w:r>
      <w:r>
        <w:rPr>
          <w:spacing w:val="-4"/>
          <w:szCs w:val="24"/>
        </w:rPr>
        <w:t>;</w:t>
      </w:r>
    </w:p>
    <w:p w14:paraId="2F951902" w14:textId="77777777" w:rsidR="000E2CD7" w:rsidRPr="009B3D7D" w:rsidRDefault="000E2CD7" w:rsidP="005A2DDA">
      <w:pPr>
        <w:pStyle w:val="Akapitzlist"/>
        <w:numPr>
          <w:ilvl w:val="0"/>
          <w:numId w:val="21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podstawowe zasady korzystania z pracy zdalnej okazjonalnej.</w:t>
      </w:r>
    </w:p>
    <w:p w14:paraId="05ED1BE0" w14:textId="77777777" w:rsidR="000E2CD7" w:rsidRPr="007236A3" w:rsidRDefault="000E2CD7" w:rsidP="000E2CD7">
      <w:pPr>
        <w:pStyle w:val="paragraf"/>
        <w:numPr>
          <w:ilvl w:val="0"/>
          <w:numId w:val="0"/>
        </w:numPr>
      </w:pPr>
      <w:r w:rsidRPr="007236A3">
        <w:t>§ 2</w:t>
      </w:r>
      <w:r>
        <w:t>.</w:t>
      </w:r>
    </w:p>
    <w:p w14:paraId="7453120D" w14:textId="77777777" w:rsidR="000E2CD7" w:rsidRPr="009B3D7D" w:rsidRDefault="000E2CD7" w:rsidP="00DF487E">
      <w:pPr>
        <w:rPr>
          <w:szCs w:val="24"/>
        </w:rPr>
      </w:pPr>
      <w:r w:rsidRPr="009B3D7D">
        <w:rPr>
          <w:szCs w:val="24"/>
        </w:rPr>
        <w:t>Użyte w porozumieniu określenia oznaczają:</w:t>
      </w:r>
    </w:p>
    <w:p w14:paraId="31E866F9" w14:textId="77777777" w:rsidR="000E2CD7" w:rsidRPr="009B3D7D" w:rsidRDefault="000E2CD7" w:rsidP="005A2DDA">
      <w:pPr>
        <w:pStyle w:val="Akapitzlist"/>
        <w:numPr>
          <w:ilvl w:val="0"/>
          <w:numId w:val="5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 xml:space="preserve">praca zdalna </w:t>
      </w:r>
      <w:r>
        <w:rPr>
          <w:szCs w:val="24"/>
        </w:rPr>
        <w:t xml:space="preserve">– </w:t>
      </w:r>
      <w:r w:rsidRPr="009B3D7D">
        <w:rPr>
          <w:szCs w:val="24"/>
        </w:rPr>
        <w:t>praca wykonywana całkowicie lub częściowo w miejscu wskazanym przez pracownika i każdorazowo uzgodnionym z pracodawcą, w tym pod adresem zamieszkania pracownika, w szczególności z wykorzystaniem środków bezpośredniego porozumiewania się na odległość;</w:t>
      </w:r>
    </w:p>
    <w:p w14:paraId="3BC327D0" w14:textId="77777777" w:rsidR="000E2CD7" w:rsidRPr="009B3D7D" w:rsidRDefault="000E2CD7" w:rsidP="005A2DDA">
      <w:pPr>
        <w:pStyle w:val="Akapitzlist"/>
        <w:numPr>
          <w:ilvl w:val="0"/>
          <w:numId w:val="5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Uczelni</w:t>
      </w:r>
      <w:r>
        <w:rPr>
          <w:szCs w:val="24"/>
        </w:rPr>
        <w:t>a</w:t>
      </w:r>
      <w:r w:rsidRPr="009B3D7D">
        <w:rPr>
          <w:szCs w:val="24"/>
        </w:rPr>
        <w:t xml:space="preserve"> lub pracodawc</w:t>
      </w:r>
      <w:r>
        <w:rPr>
          <w:szCs w:val="24"/>
        </w:rPr>
        <w:t>a</w:t>
      </w:r>
      <w:r w:rsidRPr="009B3D7D">
        <w:rPr>
          <w:szCs w:val="24"/>
        </w:rPr>
        <w:t xml:space="preserve"> – Z</w:t>
      </w:r>
      <w:r>
        <w:rPr>
          <w:szCs w:val="24"/>
        </w:rPr>
        <w:t xml:space="preserve">achodniopomorski </w:t>
      </w:r>
      <w:r w:rsidRPr="009B3D7D">
        <w:rPr>
          <w:szCs w:val="24"/>
        </w:rPr>
        <w:t>U</w:t>
      </w:r>
      <w:r>
        <w:rPr>
          <w:szCs w:val="24"/>
        </w:rPr>
        <w:t xml:space="preserve">niwersytet </w:t>
      </w:r>
      <w:r w:rsidRPr="009B3D7D">
        <w:rPr>
          <w:szCs w:val="24"/>
        </w:rPr>
        <w:t>T</w:t>
      </w:r>
      <w:r>
        <w:rPr>
          <w:szCs w:val="24"/>
        </w:rPr>
        <w:t xml:space="preserve">echnologiczny </w:t>
      </w:r>
      <w:r w:rsidRPr="009B3D7D">
        <w:rPr>
          <w:szCs w:val="24"/>
        </w:rPr>
        <w:t>w Szczecinie;</w:t>
      </w:r>
    </w:p>
    <w:p w14:paraId="48DB29BC" w14:textId="77777777" w:rsidR="000E2CD7" w:rsidRPr="009B3D7D" w:rsidRDefault="000E2CD7" w:rsidP="005A2DDA">
      <w:pPr>
        <w:pStyle w:val="Akapitzlist"/>
        <w:numPr>
          <w:ilvl w:val="0"/>
          <w:numId w:val="5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pracownik – pracowni</w:t>
      </w:r>
      <w:r>
        <w:rPr>
          <w:szCs w:val="24"/>
        </w:rPr>
        <w:t>cy</w:t>
      </w:r>
      <w:r w:rsidRPr="009B3D7D">
        <w:rPr>
          <w:szCs w:val="24"/>
        </w:rPr>
        <w:t xml:space="preserve"> niebędący nauczycielami akademickimi;</w:t>
      </w:r>
    </w:p>
    <w:p w14:paraId="1ADCDC9A" w14:textId="512FBC00" w:rsidR="000E2CD7" w:rsidRDefault="000E2CD7" w:rsidP="005A2DDA">
      <w:pPr>
        <w:pStyle w:val="Akapitzlist"/>
        <w:numPr>
          <w:ilvl w:val="0"/>
          <w:numId w:val="5"/>
        </w:numPr>
        <w:suppressAutoHyphens/>
        <w:autoSpaceDN w:val="0"/>
        <w:ind w:left="340" w:hanging="340"/>
        <w:rPr>
          <w:spacing w:val="-2"/>
          <w:szCs w:val="24"/>
        </w:rPr>
      </w:pPr>
      <w:r w:rsidRPr="007236A3">
        <w:rPr>
          <w:spacing w:val="-2"/>
          <w:szCs w:val="24"/>
        </w:rPr>
        <w:t>nauczyciel akademicki – pracowni</w:t>
      </w:r>
      <w:r>
        <w:rPr>
          <w:spacing w:val="-2"/>
          <w:szCs w:val="24"/>
        </w:rPr>
        <w:t>cy</w:t>
      </w:r>
      <w:r w:rsidRPr="007236A3">
        <w:rPr>
          <w:spacing w:val="-2"/>
          <w:szCs w:val="24"/>
        </w:rPr>
        <w:t xml:space="preserve"> zatrudni</w:t>
      </w:r>
      <w:r>
        <w:rPr>
          <w:spacing w:val="-2"/>
          <w:szCs w:val="24"/>
        </w:rPr>
        <w:t>eni</w:t>
      </w:r>
      <w:r w:rsidRPr="007236A3">
        <w:rPr>
          <w:spacing w:val="-2"/>
          <w:szCs w:val="24"/>
        </w:rPr>
        <w:t xml:space="preserve"> w grupie nauczycieli akademickich, w</w:t>
      </w:r>
      <w:r>
        <w:rPr>
          <w:spacing w:val="-2"/>
          <w:szCs w:val="24"/>
        </w:rPr>
        <w:t> </w:t>
      </w:r>
      <w:r w:rsidRPr="007236A3">
        <w:rPr>
          <w:spacing w:val="-2"/>
          <w:szCs w:val="24"/>
        </w:rPr>
        <w:t>zakresie wykonywania przez nich obowiązków określonych w art. 115 ustawy z dnia 20 lipca 2018 r. – Prawo o szkolnictwie wyższym i nauce (tekst jedn. Dz. U. z 2022 r. poz. 574</w:t>
      </w:r>
      <w:r w:rsidR="00AF267A">
        <w:rPr>
          <w:spacing w:val="-2"/>
          <w:szCs w:val="24"/>
        </w:rPr>
        <w:t>,</w:t>
      </w:r>
      <w:r w:rsidRPr="007236A3">
        <w:rPr>
          <w:spacing w:val="-2"/>
          <w:szCs w:val="24"/>
        </w:rPr>
        <w:t xml:space="preserve"> z późn. zm.);</w:t>
      </w:r>
    </w:p>
    <w:p w14:paraId="2607C87A" w14:textId="70905015" w:rsidR="000E2CD7" w:rsidRPr="007236A3" w:rsidRDefault="000E2CD7" w:rsidP="005A2DDA">
      <w:pPr>
        <w:pStyle w:val="Akapitzlist"/>
        <w:numPr>
          <w:ilvl w:val="0"/>
          <w:numId w:val="5"/>
        </w:numPr>
        <w:suppressAutoHyphens/>
        <w:autoSpaceDN w:val="0"/>
        <w:ind w:left="340" w:hanging="340"/>
        <w:rPr>
          <w:spacing w:val="-2"/>
          <w:szCs w:val="24"/>
        </w:rPr>
      </w:pPr>
      <w:bookmarkStart w:id="0" w:name="_Hlk131157288"/>
      <w:r>
        <w:rPr>
          <w:spacing w:val="-2"/>
          <w:szCs w:val="24"/>
        </w:rPr>
        <w:t xml:space="preserve">osoba kierująca/nadzorująca pionem/jednostką </w:t>
      </w:r>
      <w:bookmarkEnd w:id="0"/>
      <w:r>
        <w:rPr>
          <w:spacing w:val="-2"/>
          <w:szCs w:val="24"/>
        </w:rPr>
        <w:t xml:space="preserve">– </w:t>
      </w:r>
      <w:r w:rsidR="00AF267A">
        <w:rPr>
          <w:spacing w:val="-2"/>
          <w:szCs w:val="24"/>
        </w:rPr>
        <w:t>R</w:t>
      </w:r>
      <w:r>
        <w:rPr>
          <w:spacing w:val="-2"/>
          <w:szCs w:val="24"/>
        </w:rPr>
        <w:t>ektor, prorektor, kanclerz, kwestor i dziekan;</w:t>
      </w:r>
    </w:p>
    <w:p w14:paraId="13A2C392" w14:textId="77777777" w:rsidR="000E2CD7" w:rsidRPr="00FE221D" w:rsidRDefault="000E2CD7" w:rsidP="005A2DDA">
      <w:pPr>
        <w:pStyle w:val="Akapitzlist"/>
        <w:numPr>
          <w:ilvl w:val="0"/>
          <w:numId w:val="5"/>
        </w:numPr>
        <w:suppressAutoHyphens/>
        <w:autoSpaceDN w:val="0"/>
        <w:ind w:left="340" w:hanging="340"/>
        <w:rPr>
          <w:spacing w:val="-4"/>
          <w:szCs w:val="24"/>
        </w:rPr>
      </w:pPr>
      <w:r w:rsidRPr="00FE221D">
        <w:rPr>
          <w:spacing w:val="-4"/>
          <w:szCs w:val="24"/>
        </w:rPr>
        <w:lastRenderedPageBreak/>
        <w:t>k.p. – ustawa z dnia 26 czerwca 1974 r. Kodeks pracy (tekst jedn. Dz. U. z 2022 r., poz. 1510, z późn. zm.);</w:t>
      </w:r>
    </w:p>
    <w:p w14:paraId="663563F2" w14:textId="25DF5D5D" w:rsidR="000E2CD7" w:rsidRPr="005A2DDA" w:rsidRDefault="000E2CD7" w:rsidP="005A2DDA">
      <w:pPr>
        <w:pStyle w:val="Akapitzlist"/>
        <w:numPr>
          <w:ilvl w:val="0"/>
          <w:numId w:val="5"/>
        </w:numPr>
        <w:suppressAutoHyphens/>
        <w:autoSpaceDN w:val="0"/>
        <w:ind w:left="340" w:hanging="340"/>
        <w:rPr>
          <w:spacing w:val="-4"/>
          <w:szCs w:val="24"/>
        </w:rPr>
      </w:pPr>
      <w:r w:rsidRPr="009B3D7D">
        <w:rPr>
          <w:szCs w:val="24"/>
        </w:rPr>
        <w:t>ustaw</w:t>
      </w:r>
      <w:r>
        <w:rPr>
          <w:szCs w:val="24"/>
        </w:rPr>
        <w:t>a</w:t>
      </w:r>
      <w:r w:rsidRPr="009B3D7D">
        <w:rPr>
          <w:szCs w:val="24"/>
        </w:rPr>
        <w:t xml:space="preserve"> – ustaw</w:t>
      </w:r>
      <w:r>
        <w:rPr>
          <w:szCs w:val="24"/>
        </w:rPr>
        <w:t>a</w:t>
      </w:r>
      <w:r w:rsidRPr="009B3D7D">
        <w:rPr>
          <w:szCs w:val="24"/>
        </w:rPr>
        <w:t xml:space="preserve"> </w:t>
      </w:r>
      <w:r w:rsidRPr="005A2DDA">
        <w:rPr>
          <w:spacing w:val="-4"/>
          <w:szCs w:val="24"/>
        </w:rPr>
        <w:t>z dnia 20 lipca 2018 r. Prawo o szkolnictwie wyższym i nauce (tekst jedn. Dz. U. z</w:t>
      </w:r>
      <w:r w:rsidR="00AF267A">
        <w:rPr>
          <w:spacing w:val="-4"/>
          <w:szCs w:val="24"/>
        </w:rPr>
        <w:t> </w:t>
      </w:r>
      <w:r w:rsidRPr="005A2DDA">
        <w:rPr>
          <w:spacing w:val="-4"/>
          <w:szCs w:val="24"/>
        </w:rPr>
        <w:t>2022 r. poz. 574 z późn. zm.);</w:t>
      </w:r>
    </w:p>
    <w:p w14:paraId="294825B0" w14:textId="77777777" w:rsidR="000E2CD7" w:rsidRPr="009B3D7D" w:rsidRDefault="000E2CD7" w:rsidP="005A2DDA">
      <w:pPr>
        <w:pStyle w:val="Akapitzlist"/>
        <w:numPr>
          <w:ilvl w:val="0"/>
          <w:numId w:val="5"/>
        </w:numPr>
        <w:suppressAutoHyphens/>
        <w:autoSpaceDN w:val="0"/>
        <w:ind w:left="340" w:hanging="340"/>
        <w:rPr>
          <w:szCs w:val="24"/>
        </w:rPr>
      </w:pPr>
      <w:r w:rsidRPr="005A2DDA">
        <w:rPr>
          <w:spacing w:val="-4"/>
          <w:szCs w:val="24"/>
        </w:rPr>
        <w:t xml:space="preserve">czas pracy – </w:t>
      </w:r>
      <w:r w:rsidRPr="00F24203">
        <w:rPr>
          <w:spacing w:val="-4"/>
          <w:szCs w:val="24"/>
        </w:rPr>
        <w:t>czas, w którym pracownik pozostaje w dyspozycji pracodawcy w Uczelni lub w innym miejscu wyznaczonym do wykonywania pracy, w gotowości do wykonywania obowiązków pracowniczych i wykonywania poleceń pracodawcy</w:t>
      </w:r>
      <w:r w:rsidRPr="007236A3">
        <w:rPr>
          <w:spacing w:val="-2"/>
          <w:szCs w:val="24"/>
        </w:rPr>
        <w:t>, z zastrzeżeniem art. 140 k.p.</w:t>
      </w:r>
    </w:p>
    <w:p w14:paraId="4FDAA48F" w14:textId="7653C007" w:rsidR="000E2CD7" w:rsidRPr="00427471" w:rsidRDefault="000E2CD7" w:rsidP="005A2DDA">
      <w:pPr>
        <w:pStyle w:val="Nagwek1"/>
        <w:rPr>
          <w:b w:val="0"/>
          <w:bCs/>
          <w:sz w:val="26"/>
          <w:szCs w:val="26"/>
        </w:rPr>
      </w:pPr>
      <w:r w:rsidRPr="00427471">
        <w:rPr>
          <w:sz w:val="26"/>
          <w:szCs w:val="26"/>
        </w:rPr>
        <w:t>P</w:t>
      </w:r>
      <w:r w:rsidR="00427471" w:rsidRPr="00427471">
        <w:rPr>
          <w:sz w:val="26"/>
          <w:szCs w:val="26"/>
        </w:rPr>
        <w:t>raca zdalna</w:t>
      </w:r>
    </w:p>
    <w:p w14:paraId="11E7D0B4" w14:textId="77777777" w:rsidR="000E2CD7" w:rsidRPr="009B3D7D" w:rsidRDefault="000E2CD7" w:rsidP="000E2CD7">
      <w:pPr>
        <w:pStyle w:val="paragraf"/>
        <w:numPr>
          <w:ilvl w:val="0"/>
          <w:numId w:val="0"/>
        </w:numPr>
      </w:pPr>
      <w:r w:rsidRPr="009B3D7D">
        <w:t>§ 3</w:t>
      </w:r>
      <w:r>
        <w:t>.</w:t>
      </w:r>
    </w:p>
    <w:p w14:paraId="053E3933" w14:textId="77777777" w:rsidR="000E2CD7" w:rsidRPr="009B3D7D" w:rsidRDefault="000E2CD7" w:rsidP="005A2DDA">
      <w:pPr>
        <w:numPr>
          <w:ilvl w:val="0"/>
          <w:numId w:val="6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Praca zdalna może być wykonywana przez pracowników w zakresie i wymiarze ustalonym z</w:t>
      </w:r>
      <w:r>
        <w:rPr>
          <w:szCs w:val="24"/>
        </w:rPr>
        <w:t> </w:t>
      </w:r>
      <w:r w:rsidRPr="009B3D7D">
        <w:rPr>
          <w:szCs w:val="24"/>
        </w:rPr>
        <w:t>pracodawcą.</w:t>
      </w:r>
    </w:p>
    <w:p w14:paraId="3F2508A8" w14:textId="77777777" w:rsidR="000E2CD7" w:rsidRPr="009B3D7D" w:rsidRDefault="000E2CD7" w:rsidP="005A2DDA">
      <w:pPr>
        <w:numPr>
          <w:ilvl w:val="0"/>
          <w:numId w:val="6"/>
        </w:numPr>
        <w:suppressAutoHyphens/>
        <w:autoSpaceDN w:val="0"/>
        <w:spacing w:after="60"/>
        <w:ind w:left="340" w:hanging="340"/>
        <w:rPr>
          <w:szCs w:val="24"/>
        </w:rPr>
      </w:pPr>
      <w:r w:rsidRPr="000F45B4">
        <w:rPr>
          <w:spacing w:val="-2"/>
          <w:szCs w:val="24"/>
        </w:rPr>
        <w:t>Pracy zdalnej nie mogą wykonywać pracownicy, których charakter pracy uniemożliwia wykonywanie obowiązków pracowniczych poza siedzibą Uczelni, w szczególności przez pracowników zatrudnionych w grupie obsługi, inżynieryjno-technicznych, badawczo-technicznych oraz na stanowiskach administratorów obiektu</w:t>
      </w:r>
      <w:r w:rsidRPr="009B3D7D">
        <w:rPr>
          <w:szCs w:val="24"/>
        </w:rPr>
        <w:t>.</w:t>
      </w:r>
    </w:p>
    <w:p w14:paraId="0AC9F88A" w14:textId="77777777" w:rsidR="000E2CD7" w:rsidRPr="009B3D7D" w:rsidRDefault="000E2CD7" w:rsidP="005A2DDA">
      <w:pPr>
        <w:numPr>
          <w:ilvl w:val="0"/>
          <w:numId w:val="6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Praca zdalna może być wykonywana przez wszystkie dni będące dniami pracy dla danego pracownika (praca zdalna całościowa) albo przez niektóre dni będące dla pracownika dniami pracy – wówczas w pozostałe dni pracownik wykonuje pracę w siedzibie Uczelni (praca hybrydowa).</w:t>
      </w:r>
    </w:p>
    <w:p w14:paraId="01508201" w14:textId="050D7D20" w:rsidR="000E2CD7" w:rsidRPr="009B3D7D" w:rsidRDefault="000E2CD7" w:rsidP="00AF267A">
      <w:pPr>
        <w:numPr>
          <w:ilvl w:val="0"/>
          <w:numId w:val="6"/>
        </w:numPr>
        <w:suppressAutoHyphens/>
        <w:autoSpaceDN w:val="0"/>
        <w:ind w:left="340" w:hanging="340"/>
        <w:rPr>
          <w:szCs w:val="24"/>
        </w:rPr>
      </w:pPr>
      <w:r w:rsidRPr="000F45B4">
        <w:rPr>
          <w:spacing w:val="-2"/>
          <w:szCs w:val="24"/>
        </w:rPr>
        <w:t>W Uczelni dopuszcza się pracę zdalną do 2 dni w tygodniu</w:t>
      </w:r>
      <w:r w:rsidR="00AF267A">
        <w:rPr>
          <w:spacing w:val="-2"/>
          <w:szCs w:val="24"/>
        </w:rPr>
        <w:t>,</w:t>
      </w:r>
      <w:r w:rsidRPr="000F45B4">
        <w:rPr>
          <w:spacing w:val="-2"/>
          <w:szCs w:val="24"/>
        </w:rPr>
        <w:t xml:space="preserve"> w szczególności w przypadku realizacji</w:t>
      </w:r>
      <w:r w:rsidRPr="009B3D7D">
        <w:rPr>
          <w:szCs w:val="24"/>
        </w:rPr>
        <w:t xml:space="preserve">: </w:t>
      </w:r>
    </w:p>
    <w:p w14:paraId="089818DD" w14:textId="77777777" w:rsidR="000E2CD7" w:rsidRPr="009B3D7D" w:rsidRDefault="000E2CD7" w:rsidP="005A2DDA">
      <w:pPr>
        <w:pStyle w:val="Akapitzlist"/>
        <w:numPr>
          <w:ilvl w:val="0"/>
          <w:numId w:val="20"/>
        </w:numPr>
        <w:suppressAutoHyphens/>
        <w:autoSpaceDN w:val="0"/>
        <w:ind w:left="680" w:hanging="340"/>
        <w:rPr>
          <w:szCs w:val="24"/>
        </w:rPr>
      </w:pPr>
      <w:r w:rsidRPr="000F45B4">
        <w:rPr>
          <w:spacing w:val="-2"/>
          <w:szCs w:val="24"/>
        </w:rPr>
        <w:t>zadań związanych z obsługą interesariuszy wewnętrznych i zewnętrznych za pomocą komputera i sieci internetowej</w:t>
      </w:r>
      <w:r w:rsidRPr="009B3D7D">
        <w:rPr>
          <w:szCs w:val="24"/>
        </w:rPr>
        <w:t>,</w:t>
      </w:r>
    </w:p>
    <w:p w14:paraId="4DFE881D" w14:textId="77777777" w:rsidR="000E2CD7" w:rsidRPr="009B3D7D" w:rsidRDefault="000E2CD7" w:rsidP="005A2DDA">
      <w:pPr>
        <w:pStyle w:val="Akapitzlist"/>
        <w:numPr>
          <w:ilvl w:val="0"/>
          <w:numId w:val="20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zadań obsługi księgowej, płacowej i kadrowej,</w:t>
      </w:r>
    </w:p>
    <w:p w14:paraId="38B89DDC" w14:textId="77777777" w:rsidR="000E2CD7" w:rsidRPr="009B3D7D" w:rsidRDefault="000E2CD7" w:rsidP="005A2DDA">
      <w:pPr>
        <w:pStyle w:val="Akapitzlist"/>
        <w:numPr>
          <w:ilvl w:val="0"/>
          <w:numId w:val="20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zadań administrowania systemami informatycznymi, serwerami i siecią,</w:t>
      </w:r>
    </w:p>
    <w:p w14:paraId="1D8CD080" w14:textId="77777777" w:rsidR="000E2CD7" w:rsidRPr="009B3D7D" w:rsidRDefault="000E2CD7" w:rsidP="005A2DDA">
      <w:pPr>
        <w:pStyle w:val="Akapitzlist"/>
        <w:numPr>
          <w:ilvl w:val="0"/>
          <w:numId w:val="20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zadań prowadzenia projektów informatycznych z finansowaniem zewnętrznym adresowanych do zewnętrznych interesariuszy,</w:t>
      </w:r>
    </w:p>
    <w:p w14:paraId="3E276E3B" w14:textId="77777777" w:rsidR="000E2CD7" w:rsidRPr="009B3D7D" w:rsidRDefault="000E2CD7" w:rsidP="005A2DDA">
      <w:pPr>
        <w:pStyle w:val="Akapitzlist"/>
        <w:numPr>
          <w:ilvl w:val="0"/>
          <w:numId w:val="20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zadań związanych z utrzymywaniem relacji z interesariuszami zewnętrznymi,</w:t>
      </w:r>
    </w:p>
    <w:p w14:paraId="09BC9BF6" w14:textId="77777777" w:rsidR="000E2CD7" w:rsidRPr="009B3D7D" w:rsidRDefault="000E2CD7" w:rsidP="005A2DDA">
      <w:pPr>
        <w:pStyle w:val="Akapitzlist"/>
        <w:numPr>
          <w:ilvl w:val="0"/>
          <w:numId w:val="20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zadań prowadzenia i udziału w postępowaniach zamówień publicznych,</w:t>
      </w:r>
    </w:p>
    <w:p w14:paraId="23B7EDA2" w14:textId="77777777" w:rsidR="000E2CD7" w:rsidRPr="009B3D7D" w:rsidRDefault="000E2CD7" w:rsidP="005A2DDA">
      <w:pPr>
        <w:pStyle w:val="Akapitzlist"/>
        <w:numPr>
          <w:ilvl w:val="0"/>
          <w:numId w:val="20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zadań związanych z rozliczaniem projektów finansowanych ze źródeł zewnętrznych,</w:t>
      </w:r>
    </w:p>
    <w:p w14:paraId="62241B58" w14:textId="77777777" w:rsidR="000E2CD7" w:rsidRPr="000F45B4" w:rsidRDefault="000E2CD7" w:rsidP="005A2DDA">
      <w:pPr>
        <w:pStyle w:val="Akapitzlist"/>
        <w:numPr>
          <w:ilvl w:val="0"/>
          <w:numId w:val="20"/>
        </w:numPr>
        <w:suppressAutoHyphens/>
        <w:autoSpaceDN w:val="0"/>
        <w:spacing w:after="60"/>
        <w:ind w:left="680" w:hanging="340"/>
        <w:rPr>
          <w:spacing w:val="-6"/>
          <w:szCs w:val="24"/>
        </w:rPr>
      </w:pPr>
      <w:r w:rsidRPr="000F45B4">
        <w:rPr>
          <w:szCs w:val="24"/>
        </w:rPr>
        <w:t xml:space="preserve">zadań </w:t>
      </w:r>
      <w:r w:rsidRPr="000F45B4">
        <w:rPr>
          <w:spacing w:val="-6"/>
          <w:szCs w:val="24"/>
        </w:rPr>
        <w:t>redakcyjnych (korekta językowa, redakcja tekstu, skład techniczny, projektowanie graficzne).</w:t>
      </w:r>
    </w:p>
    <w:p w14:paraId="1E39E15A" w14:textId="7185DAE9" w:rsidR="000E2CD7" w:rsidRPr="009B3D7D" w:rsidRDefault="000E2CD7" w:rsidP="005A2DDA">
      <w:pPr>
        <w:numPr>
          <w:ilvl w:val="0"/>
          <w:numId w:val="6"/>
        </w:numPr>
        <w:suppressAutoHyphens/>
        <w:autoSpaceDN w:val="0"/>
        <w:spacing w:after="60"/>
        <w:ind w:left="340" w:hanging="340"/>
        <w:rPr>
          <w:szCs w:val="24"/>
        </w:rPr>
      </w:pPr>
      <w:r w:rsidRPr="000F45B4">
        <w:rPr>
          <w:spacing w:val="-2"/>
          <w:szCs w:val="24"/>
        </w:rPr>
        <w:t>Decyzję w sprawie indywidualnej liczby dni wykonywania przez pracownika pracy zdalnej, w</w:t>
      </w:r>
      <w:r>
        <w:rPr>
          <w:spacing w:val="-2"/>
          <w:szCs w:val="24"/>
        </w:rPr>
        <w:t> </w:t>
      </w:r>
      <w:r w:rsidRPr="000F45B4">
        <w:rPr>
          <w:spacing w:val="-2"/>
          <w:szCs w:val="24"/>
        </w:rPr>
        <w:t xml:space="preserve">zakresie nieprzekraczającym określonego w ust. 4, </w:t>
      </w:r>
      <w:bookmarkStart w:id="1" w:name="_Hlk131158981"/>
      <w:r w:rsidRPr="000F45B4">
        <w:rPr>
          <w:spacing w:val="-2"/>
          <w:szCs w:val="24"/>
        </w:rPr>
        <w:t xml:space="preserve">podejmuje </w:t>
      </w:r>
      <w:r w:rsidRPr="002702F5">
        <w:rPr>
          <w:spacing w:val="-2"/>
          <w:szCs w:val="24"/>
        </w:rPr>
        <w:t xml:space="preserve">osoba </w:t>
      </w:r>
      <w:r w:rsidRPr="00BD6864">
        <w:rPr>
          <w:spacing w:val="-2"/>
          <w:szCs w:val="24"/>
        </w:rPr>
        <w:t xml:space="preserve">kierująca/nadzorująca pionem/jednostką </w:t>
      </w:r>
      <w:r w:rsidRPr="000F45B4">
        <w:rPr>
          <w:spacing w:val="-2"/>
          <w:szCs w:val="24"/>
        </w:rPr>
        <w:t xml:space="preserve">na wniosek kierownika jednostki </w:t>
      </w:r>
      <w:r>
        <w:rPr>
          <w:spacing w:val="-2"/>
          <w:szCs w:val="24"/>
        </w:rPr>
        <w:t>organizacyjnej</w:t>
      </w:r>
      <w:r w:rsidR="00AF267A">
        <w:rPr>
          <w:spacing w:val="-2"/>
          <w:szCs w:val="24"/>
        </w:rPr>
        <w:t>,</w:t>
      </w:r>
      <w:r>
        <w:rPr>
          <w:spacing w:val="-2"/>
          <w:szCs w:val="24"/>
        </w:rPr>
        <w:t xml:space="preserve"> w której pracownik jest zatrudniony</w:t>
      </w:r>
      <w:r w:rsidRPr="009B3D7D">
        <w:rPr>
          <w:szCs w:val="24"/>
        </w:rPr>
        <w:t>.</w:t>
      </w:r>
      <w:bookmarkEnd w:id="1"/>
    </w:p>
    <w:p w14:paraId="2D870021" w14:textId="31502EAF" w:rsidR="000E2CD7" w:rsidRPr="009B3D7D" w:rsidRDefault="000E2CD7" w:rsidP="005A2DDA">
      <w:pPr>
        <w:numPr>
          <w:ilvl w:val="0"/>
          <w:numId w:val="6"/>
        </w:numPr>
        <w:suppressAutoHyphens/>
        <w:autoSpaceDN w:val="0"/>
        <w:spacing w:after="60"/>
        <w:ind w:left="340" w:hanging="340"/>
        <w:rPr>
          <w:szCs w:val="24"/>
        </w:rPr>
      </w:pPr>
      <w:r w:rsidRPr="005A2DDA">
        <w:rPr>
          <w:spacing w:val="-2"/>
          <w:szCs w:val="24"/>
        </w:rPr>
        <w:t>Kierownicy jednostek organizacyjnych mogą wykonywać pracę zdalną w wymiarze uzależnionym</w:t>
      </w:r>
      <w:r w:rsidRPr="009B3D7D">
        <w:rPr>
          <w:szCs w:val="24"/>
        </w:rPr>
        <w:t xml:space="preserve"> od profilu działalności jednostki, na podstawie odpowiednio decyzji </w:t>
      </w:r>
      <w:r w:rsidR="00AF267A">
        <w:rPr>
          <w:szCs w:val="24"/>
        </w:rPr>
        <w:t>R</w:t>
      </w:r>
      <w:r w:rsidRPr="009B3D7D">
        <w:rPr>
          <w:szCs w:val="24"/>
        </w:rPr>
        <w:t>ektora/</w:t>
      </w:r>
      <w:r>
        <w:rPr>
          <w:szCs w:val="24"/>
        </w:rPr>
        <w:t>p</w:t>
      </w:r>
      <w:r w:rsidRPr="009B3D7D">
        <w:rPr>
          <w:szCs w:val="24"/>
        </w:rPr>
        <w:t xml:space="preserve">rorektora lub </w:t>
      </w:r>
      <w:r>
        <w:rPr>
          <w:szCs w:val="24"/>
        </w:rPr>
        <w:t>k</w:t>
      </w:r>
      <w:r w:rsidRPr="009B3D7D">
        <w:rPr>
          <w:szCs w:val="24"/>
        </w:rPr>
        <w:t>anclerza; postanowienia ust. 4 stosuje się odpowiednio.</w:t>
      </w:r>
    </w:p>
    <w:p w14:paraId="2F1CC1F0" w14:textId="77777777" w:rsidR="000E2CD7" w:rsidRPr="009B3D7D" w:rsidRDefault="000E2CD7" w:rsidP="005A2DDA">
      <w:pPr>
        <w:numPr>
          <w:ilvl w:val="0"/>
          <w:numId w:val="6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Skierowanie pracownika na pracę zdalną nie może skutkować zwiększeniem obowiązków służbowych pozostałych pracowników.</w:t>
      </w:r>
    </w:p>
    <w:p w14:paraId="7D48E6C1" w14:textId="55EB9551" w:rsidR="000E2CD7" w:rsidRPr="00427471" w:rsidRDefault="000E2CD7" w:rsidP="00C44D1B">
      <w:pPr>
        <w:pStyle w:val="Nagwek1"/>
        <w:keepNext/>
        <w:keepLines/>
        <w:rPr>
          <w:sz w:val="26"/>
          <w:szCs w:val="26"/>
        </w:rPr>
      </w:pPr>
      <w:r w:rsidRPr="00427471">
        <w:rPr>
          <w:bCs/>
          <w:sz w:val="26"/>
          <w:szCs w:val="26"/>
        </w:rPr>
        <w:lastRenderedPageBreak/>
        <w:t>P</w:t>
      </w:r>
      <w:r w:rsidR="00427471" w:rsidRPr="00427471">
        <w:rPr>
          <w:bCs/>
          <w:sz w:val="26"/>
          <w:szCs w:val="26"/>
        </w:rPr>
        <w:t xml:space="preserve">raca zdalna </w:t>
      </w:r>
      <w:r w:rsidR="00427471" w:rsidRPr="00427471">
        <w:rPr>
          <w:sz w:val="26"/>
          <w:szCs w:val="26"/>
        </w:rPr>
        <w:t>nauczycieli</w:t>
      </w:r>
      <w:r w:rsidR="00427471" w:rsidRPr="00427471">
        <w:rPr>
          <w:bCs/>
          <w:sz w:val="26"/>
          <w:szCs w:val="26"/>
        </w:rPr>
        <w:t xml:space="preserve"> akademickich</w:t>
      </w:r>
    </w:p>
    <w:p w14:paraId="70C980C2" w14:textId="77777777" w:rsidR="000E2CD7" w:rsidRPr="009B3D7D" w:rsidRDefault="000E2CD7" w:rsidP="00C44D1B">
      <w:pPr>
        <w:pStyle w:val="paragraf"/>
        <w:keepNext/>
        <w:keepLines/>
        <w:numPr>
          <w:ilvl w:val="0"/>
          <w:numId w:val="0"/>
        </w:numPr>
        <w:rPr>
          <w:bCs/>
          <w:szCs w:val="24"/>
        </w:rPr>
      </w:pPr>
      <w:r w:rsidRPr="009B3D7D">
        <w:t>§ 4</w:t>
      </w:r>
      <w:r>
        <w:t>.</w:t>
      </w:r>
    </w:p>
    <w:p w14:paraId="7D5D7C0C" w14:textId="2874313A" w:rsidR="000E2CD7" w:rsidRPr="009B3D7D" w:rsidRDefault="000E2CD7" w:rsidP="00C44D1B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Nauczyciele akademiccy wykonują pracę w systemie zadaniowego czasu pracy i na zasadach określonych w Regulaminie pracy Zachodniopomorskiego Uniwersytetu Technologicznego w</w:t>
      </w:r>
      <w:r w:rsidR="008F1594">
        <w:rPr>
          <w:szCs w:val="24"/>
        </w:rPr>
        <w:t> </w:t>
      </w:r>
      <w:r w:rsidRPr="009B3D7D">
        <w:rPr>
          <w:szCs w:val="24"/>
        </w:rPr>
        <w:t>Szczecinie</w:t>
      </w:r>
      <w:r>
        <w:rPr>
          <w:szCs w:val="24"/>
        </w:rPr>
        <w:t xml:space="preserve"> (z</w:t>
      </w:r>
      <w:r w:rsidRPr="009B3D7D">
        <w:rPr>
          <w:szCs w:val="24"/>
        </w:rPr>
        <w:t>arządzeni</w:t>
      </w:r>
      <w:r>
        <w:rPr>
          <w:szCs w:val="24"/>
        </w:rPr>
        <w:t>e</w:t>
      </w:r>
      <w:r w:rsidRPr="009B3D7D">
        <w:rPr>
          <w:szCs w:val="24"/>
        </w:rPr>
        <w:t xml:space="preserve"> nr 52 Rektora </w:t>
      </w:r>
      <w:r>
        <w:rPr>
          <w:szCs w:val="24"/>
        </w:rPr>
        <w:t>ZUT</w:t>
      </w:r>
      <w:r w:rsidRPr="009B3D7D">
        <w:rPr>
          <w:szCs w:val="24"/>
        </w:rPr>
        <w:t xml:space="preserve"> z dnia 16</w:t>
      </w:r>
      <w:r w:rsidR="00AF267A">
        <w:rPr>
          <w:szCs w:val="24"/>
        </w:rPr>
        <w:t xml:space="preserve"> września </w:t>
      </w:r>
      <w:r w:rsidRPr="009B3D7D">
        <w:rPr>
          <w:szCs w:val="24"/>
        </w:rPr>
        <w:t>2019 r.</w:t>
      </w:r>
      <w:r>
        <w:rPr>
          <w:szCs w:val="24"/>
        </w:rPr>
        <w:t>,</w:t>
      </w:r>
      <w:r w:rsidRPr="009B3D7D">
        <w:rPr>
          <w:szCs w:val="24"/>
        </w:rPr>
        <w:t xml:space="preserve"> </w:t>
      </w:r>
      <w:r>
        <w:rPr>
          <w:szCs w:val="24"/>
        </w:rPr>
        <w:t>z późn. zm.)</w:t>
      </w:r>
      <w:r w:rsidRPr="009B3D7D">
        <w:rPr>
          <w:szCs w:val="24"/>
        </w:rPr>
        <w:t xml:space="preserve"> i art. 140 </w:t>
      </w:r>
      <w:r w:rsidRPr="00AF267A">
        <w:rPr>
          <w:spacing w:val="-4"/>
          <w:szCs w:val="24"/>
        </w:rPr>
        <w:t>k.p., co do zasady sami organizują czas i miejsce wykonywania przez siebie zadań, z</w:t>
      </w:r>
      <w:r w:rsidR="00AF267A" w:rsidRPr="00AF267A">
        <w:rPr>
          <w:spacing w:val="-4"/>
          <w:szCs w:val="24"/>
        </w:rPr>
        <w:t> </w:t>
      </w:r>
      <w:r w:rsidRPr="00AF267A">
        <w:rPr>
          <w:spacing w:val="-4"/>
          <w:szCs w:val="24"/>
        </w:rPr>
        <w:t>zastrzeżeniem</w:t>
      </w:r>
      <w:r w:rsidRPr="009B3D7D">
        <w:rPr>
          <w:szCs w:val="24"/>
        </w:rPr>
        <w:t xml:space="preserve"> działalności dydaktycznej w zakresie obowiązującego nauczyciela akademickiego planu obciążeń dydaktycznych na dany rok.</w:t>
      </w:r>
    </w:p>
    <w:p w14:paraId="066CD605" w14:textId="7F0DEB5A" w:rsidR="000E2CD7" w:rsidRPr="009B3D7D" w:rsidRDefault="000E2CD7" w:rsidP="00DF487E">
      <w:pPr>
        <w:pStyle w:val="Akapitzlist"/>
        <w:numPr>
          <w:ilvl w:val="0"/>
          <w:numId w:val="22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Obowiązki naukowe i organizacyjne w zakresie w jakim nie jest konieczne ich wykonywanie w</w:t>
      </w:r>
      <w:r w:rsidR="008F1594">
        <w:rPr>
          <w:szCs w:val="24"/>
        </w:rPr>
        <w:t> </w:t>
      </w:r>
      <w:r w:rsidRPr="009B3D7D">
        <w:rPr>
          <w:szCs w:val="24"/>
        </w:rPr>
        <w:t>siedzibie Uczelni</w:t>
      </w:r>
      <w:r>
        <w:rPr>
          <w:szCs w:val="24"/>
        </w:rPr>
        <w:t>,</w:t>
      </w:r>
      <w:r w:rsidRPr="009B3D7D">
        <w:rPr>
          <w:szCs w:val="24"/>
        </w:rPr>
        <w:t xml:space="preserve"> mogą być wykonywane w formie pracy zdalnej.</w:t>
      </w:r>
    </w:p>
    <w:p w14:paraId="185B2276" w14:textId="77777777" w:rsidR="000E2CD7" w:rsidRPr="009B3D7D" w:rsidRDefault="000E2CD7" w:rsidP="00DF487E">
      <w:pPr>
        <w:pStyle w:val="Akapitzlist"/>
        <w:numPr>
          <w:ilvl w:val="0"/>
          <w:numId w:val="22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Obowiązki dydaktyczne związane z prowadzeniem zajęć dydaktycznych mogą być wykonywane w formie pracy zdalnej tylko w odniesieniu do tych przedmiotów i ich form oraz wymiaru, dla których określono w programach studiów ich realizację w formie zdalnej. Uczelnia umożliwia realizację zajęć na odległość z siedziby Uczelni. Wyboru miejsca wykonywania zajęć na odległość dokonuje nauczyciel akademicki.</w:t>
      </w:r>
    </w:p>
    <w:p w14:paraId="7B45B585" w14:textId="77777777" w:rsidR="000E2CD7" w:rsidRPr="009B3D7D" w:rsidRDefault="000E2CD7" w:rsidP="00DF487E">
      <w:pPr>
        <w:pStyle w:val="Akapitzlist"/>
        <w:numPr>
          <w:ilvl w:val="0"/>
          <w:numId w:val="22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Łączny wymiar zajęć, o których mowa w ust. 3, prowadzonych przez wszystkich nauczycieli akademickich na danym kierunku</w:t>
      </w:r>
      <w:r>
        <w:rPr>
          <w:szCs w:val="24"/>
        </w:rPr>
        <w:t>,</w:t>
      </w:r>
      <w:r w:rsidRPr="009B3D7D">
        <w:rPr>
          <w:szCs w:val="24"/>
        </w:rPr>
        <w:t xml:space="preserve"> nie może przekraczać wymiaru określonego w rozporządzeniu wydanym na podstawie art. 81 ustawy.</w:t>
      </w:r>
    </w:p>
    <w:p w14:paraId="3C51B969" w14:textId="03D6AD66" w:rsidR="000E2CD7" w:rsidRPr="009B3D7D" w:rsidRDefault="000E2CD7" w:rsidP="00DF487E">
      <w:pPr>
        <w:pStyle w:val="Akapitzlist"/>
        <w:numPr>
          <w:ilvl w:val="0"/>
          <w:numId w:val="22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W przypadku, o którym mowa w niniejszym paragrafie</w:t>
      </w:r>
      <w:r w:rsidR="006121D8">
        <w:rPr>
          <w:szCs w:val="24"/>
        </w:rPr>
        <w:t>,</w:t>
      </w:r>
      <w:r w:rsidRPr="009B3D7D">
        <w:rPr>
          <w:szCs w:val="24"/>
        </w:rPr>
        <w:t xml:space="preserve"> pozostałych postanowień niniejszego porozumienia </w:t>
      </w:r>
      <w:r w:rsidRPr="00DF487E">
        <w:rPr>
          <w:szCs w:val="24"/>
        </w:rPr>
        <w:t>nie stosuje się.</w:t>
      </w:r>
    </w:p>
    <w:p w14:paraId="2642C1FE" w14:textId="41046878" w:rsidR="000E2CD7" w:rsidRPr="009B3D7D" w:rsidRDefault="000E2CD7" w:rsidP="00DF487E">
      <w:pPr>
        <w:pStyle w:val="Akapitzlist"/>
        <w:numPr>
          <w:ilvl w:val="0"/>
          <w:numId w:val="22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Realizacja obowiązków nauczyciela akademickiego na zasadach określonych w niniejszym paragrafie, z uwagi na pracę w systemie zadaniowego czasu pracy, nie stanowi pracy zdalnej w</w:t>
      </w:r>
      <w:r w:rsidR="008F1594">
        <w:rPr>
          <w:szCs w:val="24"/>
        </w:rPr>
        <w:t> </w:t>
      </w:r>
      <w:r w:rsidRPr="009B3D7D">
        <w:rPr>
          <w:szCs w:val="24"/>
        </w:rPr>
        <w:t>rozumieniu art. 67</w:t>
      </w:r>
      <w:r w:rsidRPr="009B3D7D">
        <w:rPr>
          <w:szCs w:val="24"/>
          <w:vertAlign w:val="superscript"/>
        </w:rPr>
        <w:t>18</w:t>
      </w:r>
      <w:r w:rsidRPr="009B3D7D">
        <w:rPr>
          <w:szCs w:val="24"/>
        </w:rPr>
        <w:t xml:space="preserve"> k.p.</w:t>
      </w:r>
    </w:p>
    <w:p w14:paraId="6A1906BC" w14:textId="273B4268" w:rsidR="000E2CD7" w:rsidRPr="00427471" w:rsidRDefault="000E2CD7" w:rsidP="005A2DDA">
      <w:pPr>
        <w:pStyle w:val="Nagwek1"/>
        <w:rPr>
          <w:bCs/>
          <w:sz w:val="26"/>
          <w:szCs w:val="26"/>
        </w:rPr>
      </w:pPr>
      <w:r w:rsidRPr="00427471">
        <w:rPr>
          <w:bCs/>
          <w:sz w:val="26"/>
          <w:szCs w:val="26"/>
        </w:rPr>
        <w:t>D</w:t>
      </w:r>
      <w:r w:rsidR="00427471" w:rsidRPr="00427471">
        <w:rPr>
          <w:bCs/>
          <w:sz w:val="26"/>
          <w:szCs w:val="26"/>
        </w:rPr>
        <w:t xml:space="preserve">odatkowe </w:t>
      </w:r>
      <w:r w:rsidR="00427471" w:rsidRPr="00427471">
        <w:rPr>
          <w:sz w:val="26"/>
          <w:szCs w:val="26"/>
        </w:rPr>
        <w:t>uprawnienia</w:t>
      </w:r>
      <w:r w:rsidR="00427471" w:rsidRPr="00427471">
        <w:rPr>
          <w:bCs/>
          <w:sz w:val="26"/>
          <w:szCs w:val="26"/>
        </w:rPr>
        <w:t xml:space="preserve"> rektora i kanclerza</w:t>
      </w:r>
    </w:p>
    <w:p w14:paraId="5D2455DA" w14:textId="77777777" w:rsidR="000E2CD7" w:rsidRPr="00D27BB3" w:rsidRDefault="000E2CD7" w:rsidP="000E2CD7">
      <w:pPr>
        <w:pStyle w:val="paragraf"/>
        <w:numPr>
          <w:ilvl w:val="0"/>
          <w:numId w:val="0"/>
        </w:numPr>
      </w:pPr>
      <w:r w:rsidRPr="00D27BB3">
        <w:t>§ 5</w:t>
      </w:r>
      <w:r>
        <w:t>.</w:t>
      </w:r>
    </w:p>
    <w:p w14:paraId="55FE7A30" w14:textId="02534C6B" w:rsidR="000E2CD7" w:rsidRPr="009B3D7D" w:rsidRDefault="000E2CD7" w:rsidP="006121D8">
      <w:pPr>
        <w:rPr>
          <w:szCs w:val="24"/>
        </w:rPr>
      </w:pPr>
      <w:r w:rsidRPr="009B3D7D">
        <w:rPr>
          <w:szCs w:val="24"/>
        </w:rPr>
        <w:t xml:space="preserve">W indywidualnie uzasadnionych przypadkach, na wniosek pracownika lub kandydata do pracy, odpowiednio </w:t>
      </w:r>
      <w:r>
        <w:rPr>
          <w:szCs w:val="24"/>
        </w:rPr>
        <w:t>R</w:t>
      </w:r>
      <w:r w:rsidRPr="009B3D7D">
        <w:rPr>
          <w:szCs w:val="24"/>
        </w:rPr>
        <w:t xml:space="preserve">ektor albo </w:t>
      </w:r>
      <w:r w:rsidR="006121D8">
        <w:rPr>
          <w:szCs w:val="24"/>
        </w:rPr>
        <w:t>k</w:t>
      </w:r>
      <w:r w:rsidRPr="009B3D7D">
        <w:rPr>
          <w:szCs w:val="24"/>
        </w:rPr>
        <w:t>anclerz mog</w:t>
      </w:r>
      <w:r w:rsidR="00AF267A">
        <w:rPr>
          <w:szCs w:val="24"/>
        </w:rPr>
        <w:t>ą</w:t>
      </w:r>
      <w:r w:rsidRPr="009B3D7D">
        <w:rPr>
          <w:szCs w:val="24"/>
        </w:rPr>
        <w:t xml:space="preserve"> podjąć decyzję o innym wymiarze pracy zdalnej niż określony w § 3 i 4. W tym przypadku odpowiednie postanowienia zawiera się w umowie o pracę.</w:t>
      </w:r>
    </w:p>
    <w:p w14:paraId="1EA27628" w14:textId="49EBA67A" w:rsidR="000E2CD7" w:rsidRPr="005A2DDA" w:rsidRDefault="000E2CD7" w:rsidP="005A2DDA">
      <w:pPr>
        <w:pStyle w:val="Nagwek1"/>
        <w:rPr>
          <w:bCs/>
        </w:rPr>
      </w:pPr>
      <w:r w:rsidRPr="00427471">
        <w:rPr>
          <w:bCs/>
          <w:sz w:val="26"/>
          <w:szCs w:val="26"/>
        </w:rPr>
        <w:t>P</w:t>
      </w:r>
      <w:r w:rsidR="00427471" w:rsidRPr="00427471">
        <w:rPr>
          <w:bCs/>
          <w:sz w:val="26"/>
          <w:szCs w:val="26"/>
        </w:rPr>
        <w:t>olecenie wykonywania pracy zdalnej</w:t>
      </w:r>
    </w:p>
    <w:p w14:paraId="599B9387" w14:textId="77777777" w:rsidR="000E2CD7" w:rsidRPr="009B3D7D" w:rsidRDefault="000E2CD7" w:rsidP="00C44D1B">
      <w:pPr>
        <w:pStyle w:val="paragraf"/>
        <w:numPr>
          <w:ilvl w:val="0"/>
          <w:numId w:val="0"/>
        </w:numPr>
      </w:pPr>
      <w:r w:rsidRPr="009B3D7D">
        <w:t>§ 6</w:t>
      </w:r>
      <w:r>
        <w:t>.</w:t>
      </w:r>
    </w:p>
    <w:p w14:paraId="40778852" w14:textId="77777777" w:rsidR="000E2CD7" w:rsidRPr="009B3D7D" w:rsidRDefault="000E2CD7" w:rsidP="006121D8">
      <w:pPr>
        <w:numPr>
          <w:ilvl w:val="0"/>
          <w:numId w:val="7"/>
        </w:numPr>
        <w:suppressAutoHyphens/>
        <w:autoSpaceDN w:val="0"/>
        <w:ind w:left="284" w:hanging="284"/>
        <w:rPr>
          <w:szCs w:val="24"/>
        </w:rPr>
      </w:pPr>
      <w:r w:rsidRPr="009B3D7D">
        <w:rPr>
          <w:szCs w:val="24"/>
        </w:rPr>
        <w:t>Praca zdalna może być wykonywana na polecenie pracodawcy:</w:t>
      </w:r>
    </w:p>
    <w:p w14:paraId="44B5894E" w14:textId="7005A8DA" w:rsidR="000E2CD7" w:rsidRPr="006121D8" w:rsidRDefault="000E2CD7" w:rsidP="006121D8">
      <w:pPr>
        <w:pStyle w:val="Akapitzlist"/>
        <w:numPr>
          <w:ilvl w:val="1"/>
          <w:numId w:val="32"/>
        </w:numPr>
        <w:spacing w:after="60"/>
        <w:ind w:left="700"/>
        <w:rPr>
          <w:szCs w:val="24"/>
        </w:rPr>
      </w:pPr>
      <w:r w:rsidRPr="006121D8">
        <w:rPr>
          <w:szCs w:val="24"/>
        </w:rPr>
        <w:t>w okresie obowiązywania stanu nadzwyczajnego, stanu zagrożenia epidemicznego albo stanu epidemii oraz w okresie 3 miesięcy po ich odwołaniu lub</w:t>
      </w:r>
    </w:p>
    <w:p w14:paraId="0361552C" w14:textId="7207198E" w:rsidR="000E2CD7" w:rsidRPr="006121D8" w:rsidRDefault="000E2CD7" w:rsidP="006121D8">
      <w:pPr>
        <w:pStyle w:val="Akapitzlist"/>
        <w:numPr>
          <w:ilvl w:val="1"/>
          <w:numId w:val="32"/>
        </w:numPr>
        <w:spacing w:after="60"/>
        <w:ind w:left="700"/>
        <w:rPr>
          <w:szCs w:val="24"/>
        </w:rPr>
      </w:pPr>
      <w:r w:rsidRPr="006121D8">
        <w:rPr>
          <w:spacing w:val="-2"/>
          <w:szCs w:val="24"/>
        </w:rPr>
        <w:t>w okresie, w którym zapewnienie przez pracodawcę bezpiecznych i higienicznych warunków pracy w dotychczasowym miejscu pracy pracownika nie jest czasowo możliwe z powodu działania siły wyższej</w:t>
      </w:r>
      <w:r w:rsidRPr="006121D8">
        <w:rPr>
          <w:szCs w:val="24"/>
        </w:rPr>
        <w:t>.</w:t>
      </w:r>
    </w:p>
    <w:p w14:paraId="480D38AC" w14:textId="77777777" w:rsidR="000E2CD7" w:rsidRPr="009B3D7D" w:rsidRDefault="000E2CD7" w:rsidP="000E2CD7">
      <w:pPr>
        <w:numPr>
          <w:ilvl w:val="0"/>
          <w:numId w:val="7"/>
        </w:numPr>
        <w:suppressAutoHyphens/>
        <w:autoSpaceDN w:val="0"/>
        <w:spacing w:after="60"/>
        <w:rPr>
          <w:szCs w:val="24"/>
        </w:rPr>
      </w:pPr>
      <w:r w:rsidRPr="009B3D7D">
        <w:rPr>
          <w:szCs w:val="24"/>
        </w:rPr>
        <w:t>Warunkiem wydania polecenia, o którym mowa w ust. 1</w:t>
      </w:r>
      <w:r>
        <w:rPr>
          <w:szCs w:val="24"/>
        </w:rPr>
        <w:t>,</w:t>
      </w:r>
      <w:r w:rsidRPr="009B3D7D">
        <w:rPr>
          <w:szCs w:val="24"/>
        </w:rPr>
        <w:t xml:space="preserve"> jest złożenie przez pracownika oświadczenia w postaci papierowej lub elektronicznej, że posiada warunki lokalowe i techniczne do wykonywania pracy zdalnej.</w:t>
      </w:r>
    </w:p>
    <w:p w14:paraId="3E440776" w14:textId="77777777" w:rsidR="000E2CD7" w:rsidRPr="009B3D7D" w:rsidRDefault="000E2CD7" w:rsidP="000E2CD7">
      <w:pPr>
        <w:numPr>
          <w:ilvl w:val="0"/>
          <w:numId w:val="7"/>
        </w:numPr>
        <w:suppressAutoHyphens/>
        <w:autoSpaceDN w:val="0"/>
        <w:spacing w:after="60"/>
        <w:rPr>
          <w:szCs w:val="24"/>
        </w:rPr>
      </w:pPr>
      <w:r w:rsidRPr="009B3D7D">
        <w:rPr>
          <w:szCs w:val="24"/>
        </w:rPr>
        <w:t>Pracodawca może w każdym czasie cofnąć polecenie wykonywania pracy zdalnej z co najmniej dwudniowym wyprzedzeniem.</w:t>
      </w:r>
    </w:p>
    <w:p w14:paraId="52DEFFB3" w14:textId="77777777" w:rsidR="000E2CD7" w:rsidRPr="009B3D7D" w:rsidRDefault="000E2CD7" w:rsidP="000E2CD7">
      <w:pPr>
        <w:numPr>
          <w:ilvl w:val="0"/>
          <w:numId w:val="7"/>
        </w:numPr>
        <w:suppressAutoHyphens/>
        <w:autoSpaceDN w:val="0"/>
        <w:spacing w:after="60"/>
        <w:rPr>
          <w:szCs w:val="24"/>
        </w:rPr>
      </w:pPr>
      <w:r w:rsidRPr="009B3D7D">
        <w:rPr>
          <w:szCs w:val="24"/>
        </w:rPr>
        <w:t>W przypadku zmiany warunków lokalowych i technicznych uniemożliwiającej wykonywanie pracy zdalnej pracownik informuje o tym niezwłocznie pracodawcę. W takim przypadku pracodawca niezwłocznie cofa polecenie wykonywania pracy zdalnej.</w:t>
      </w:r>
    </w:p>
    <w:p w14:paraId="50045AF5" w14:textId="3A2B3752" w:rsidR="000E2CD7" w:rsidRPr="00427471" w:rsidRDefault="000E2CD7" w:rsidP="00C44D1B">
      <w:pPr>
        <w:pStyle w:val="Nagwek1"/>
        <w:rPr>
          <w:bCs/>
          <w:sz w:val="26"/>
          <w:szCs w:val="26"/>
        </w:rPr>
      </w:pPr>
      <w:r w:rsidRPr="00427471">
        <w:rPr>
          <w:bCs/>
          <w:sz w:val="26"/>
          <w:szCs w:val="26"/>
        </w:rPr>
        <w:lastRenderedPageBreak/>
        <w:t>P</w:t>
      </w:r>
      <w:r w:rsidR="00427471" w:rsidRPr="00427471">
        <w:rPr>
          <w:bCs/>
          <w:sz w:val="26"/>
          <w:szCs w:val="26"/>
        </w:rPr>
        <w:t>raca zdalna niektórych pracowników</w:t>
      </w:r>
    </w:p>
    <w:p w14:paraId="5222362E" w14:textId="77777777" w:rsidR="000E2CD7" w:rsidRPr="009B3D7D" w:rsidRDefault="000E2CD7" w:rsidP="00C44D1B">
      <w:pPr>
        <w:pStyle w:val="paragraf"/>
        <w:keepNext/>
        <w:numPr>
          <w:ilvl w:val="0"/>
          <w:numId w:val="0"/>
        </w:numPr>
      </w:pPr>
      <w:r w:rsidRPr="009B3D7D">
        <w:t>§ 7</w:t>
      </w:r>
      <w:r>
        <w:t>.</w:t>
      </w:r>
    </w:p>
    <w:p w14:paraId="05856000" w14:textId="77777777" w:rsidR="000E2CD7" w:rsidRPr="009B3D7D" w:rsidRDefault="000E2CD7" w:rsidP="003E77FF">
      <w:pPr>
        <w:keepNext/>
        <w:numPr>
          <w:ilvl w:val="0"/>
          <w:numId w:val="8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Pracodawca jest obowiązany uwzględnić wniosek o wykonywanie pracy zdalnej:</w:t>
      </w:r>
    </w:p>
    <w:p w14:paraId="68C098F1" w14:textId="77777777" w:rsidR="000E2CD7" w:rsidRPr="00D27BB3" w:rsidRDefault="000E2CD7" w:rsidP="00C44D1B">
      <w:pPr>
        <w:numPr>
          <w:ilvl w:val="0"/>
          <w:numId w:val="9"/>
        </w:numPr>
        <w:suppressAutoHyphens/>
        <w:autoSpaceDN w:val="0"/>
        <w:ind w:left="680" w:hanging="340"/>
        <w:rPr>
          <w:spacing w:val="-4"/>
          <w:szCs w:val="24"/>
        </w:rPr>
      </w:pPr>
      <w:r w:rsidRPr="00D27BB3">
        <w:rPr>
          <w:spacing w:val="-4"/>
          <w:szCs w:val="24"/>
        </w:rPr>
        <w:t>pracownika – rodzica dziecka posiadającego zaświadczenie, o którym mowa w art. 4 ust. 3 ustawy z dnia 4 listopada 2016 r. o wsparciu kobiet w ciąży i rodzin „Za życiem” (Dz. U. z 2020 r. poz. 1329);</w:t>
      </w:r>
    </w:p>
    <w:p w14:paraId="3FB8578D" w14:textId="77777777" w:rsidR="000E2CD7" w:rsidRPr="009B3D7D" w:rsidRDefault="000E2CD7" w:rsidP="00C44D1B">
      <w:pPr>
        <w:numPr>
          <w:ilvl w:val="0"/>
          <w:numId w:val="9"/>
        </w:numPr>
        <w:suppressAutoHyphens/>
        <w:autoSpaceDN w:val="0"/>
        <w:ind w:left="680" w:hanging="340"/>
        <w:rPr>
          <w:szCs w:val="24"/>
        </w:rPr>
      </w:pPr>
      <w:r w:rsidRPr="00C44D1B">
        <w:rPr>
          <w:spacing w:val="-4"/>
          <w:szCs w:val="24"/>
        </w:rPr>
        <w:t>pracownika</w:t>
      </w:r>
      <w:r w:rsidRPr="00C36084">
        <w:rPr>
          <w:szCs w:val="24"/>
        </w:rPr>
        <w:t xml:space="preserve"> </w:t>
      </w:r>
      <w:r>
        <w:rPr>
          <w:szCs w:val="24"/>
        </w:rPr>
        <w:t>– r</w:t>
      </w:r>
      <w:r w:rsidRPr="009B3D7D">
        <w:rPr>
          <w:szCs w:val="24"/>
        </w:rPr>
        <w:t>odzica:</w:t>
      </w:r>
    </w:p>
    <w:p w14:paraId="1E039BAF" w14:textId="77777777" w:rsidR="000E2CD7" w:rsidRPr="009B3D7D" w:rsidRDefault="000E2CD7" w:rsidP="00C44D1B">
      <w:pPr>
        <w:numPr>
          <w:ilvl w:val="0"/>
          <w:numId w:val="10"/>
        </w:numPr>
        <w:suppressAutoHyphens/>
        <w:autoSpaceDN w:val="0"/>
        <w:ind w:left="1040"/>
        <w:rPr>
          <w:szCs w:val="24"/>
        </w:rPr>
      </w:pPr>
      <w:r w:rsidRPr="009F3670">
        <w:rPr>
          <w:szCs w:val="24"/>
        </w:rPr>
        <w:t>dziecka legitymującego się orzeczeniem o niepełnosprawności albo orzeczeniem o umiarkowanym</w:t>
      </w:r>
      <w:r w:rsidRPr="00C36084">
        <w:rPr>
          <w:spacing w:val="-2"/>
          <w:szCs w:val="24"/>
        </w:rPr>
        <w:t xml:space="preserve"> lub znacznym stopniu niepełnosprawności określonym w przepisach o</w:t>
      </w:r>
      <w:r>
        <w:rPr>
          <w:spacing w:val="-2"/>
          <w:szCs w:val="24"/>
        </w:rPr>
        <w:t> </w:t>
      </w:r>
      <w:r w:rsidRPr="00C36084">
        <w:rPr>
          <w:spacing w:val="-2"/>
          <w:szCs w:val="24"/>
        </w:rPr>
        <w:t>rehabilitacji zawodowej i społecznej oraz zatrudnianiu osób niepełnosprawnych</w:t>
      </w:r>
      <w:r w:rsidRPr="009B3D7D">
        <w:rPr>
          <w:szCs w:val="24"/>
        </w:rPr>
        <w:t>,</w:t>
      </w:r>
    </w:p>
    <w:p w14:paraId="0B784BCA" w14:textId="62BF1CB6" w:rsidR="000E2CD7" w:rsidRPr="009B3D7D" w:rsidRDefault="000E2CD7" w:rsidP="00C44D1B">
      <w:pPr>
        <w:numPr>
          <w:ilvl w:val="0"/>
          <w:numId w:val="10"/>
        </w:numPr>
        <w:suppressAutoHyphens/>
        <w:autoSpaceDN w:val="0"/>
        <w:ind w:left="1040"/>
        <w:rPr>
          <w:szCs w:val="24"/>
        </w:rPr>
      </w:pPr>
      <w:r w:rsidRPr="009B3D7D">
        <w:rPr>
          <w:szCs w:val="24"/>
        </w:rPr>
        <w:t>dziecka posiadającego odpowiednio opinię o potrzebie wczesnego wspomagania rozwoju dziecka, orzeczenie o potrzebie kształcenia specjalnego lub orzeczenie o potrzebie zajęć rewalidacyjno-wychowawczych, o których mowa w przepisach ustawy z dnia 14 grudnia 2016 r. Prawo oświatowe (Dz. U. z 2021 r. poz. 1082 oraz z 2022 r. poz. 655 i 1079);</w:t>
      </w:r>
    </w:p>
    <w:p w14:paraId="2100353D" w14:textId="77777777" w:rsidR="000E2CD7" w:rsidRPr="009B3D7D" w:rsidRDefault="000E2CD7" w:rsidP="00C44D1B">
      <w:pPr>
        <w:numPr>
          <w:ilvl w:val="0"/>
          <w:numId w:val="9"/>
        </w:numPr>
        <w:suppressAutoHyphens/>
        <w:autoSpaceDN w:val="0"/>
        <w:ind w:left="680" w:hanging="340"/>
        <w:rPr>
          <w:szCs w:val="24"/>
        </w:rPr>
      </w:pPr>
      <w:r>
        <w:rPr>
          <w:szCs w:val="24"/>
        </w:rPr>
        <w:t xml:space="preserve">pracownicy </w:t>
      </w:r>
      <w:r w:rsidRPr="009B3D7D">
        <w:rPr>
          <w:szCs w:val="24"/>
        </w:rPr>
        <w:t>w ciąży;</w:t>
      </w:r>
    </w:p>
    <w:p w14:paraId="2007291F" w14:textId="72FAB1F2" w:rsidR="000E2CD7" w:rsidRPr="009B3D7D" w:rsidRDefault="000E2CD7" w:rsidP="00C44D1B">
      <w:pPr>
        <w:numPr>
          <w:ilvl w:val="0"/>
          <w:numId w:val="9"/>
        </w:numPr>
        <w:suppressAutoHyphens/>
        <w:autoSpaceDN w:val="0"/>
        <w:ind w:left="680" w:hanging="340"/>
        <w:rPr>
          <w:szCs w:val="24"/>
        </w:rPr>
      </w:pPr>
      <w:r>
        <w:rPr>
          <w:szCs w:val="24"/>
        </w:rPr>
        <w:t xml:space="preserve">pracownika </w:t>
      </w:r>
      <w:r w:rsidRPr="009B3D7D">
        <w:rPr>
          <w:szCs w:val="24"/>
        </w:rPr>
        <w:t>wychowującego dziecko do ukończenia przez nie 4</w:t>
      </w:r>
      <w:r w:rsidR="009F3670">
        <w:rPr>
          <w:szCs w:val="24"/>
        </w:rPr>
        <w:t>.</w:t>
      </w:r>
      <w:r w:rsidRPr="009B3D7D">
        <w:rPr>
          <w:szCs w:val="24"/>
        </w:rPr>
        <w:t xml:space="preserve"> roku życia;</w:t>
      </w:r>
    </w:p>
    <w:p w14:paraId="4DC15A6F" w14:textId="77777777" w:rsidR="000E2CD7" w:rsidRPr="009B3D7D" w:rsidRDefault="000E2CD7" w:rsidP="00C44D1B">
      <w:pPr>
        <w:numPr>
          <w:ilvl w:val="0"/>
          <w:numId w:val="9"/>
        </w:numPr>
        <w:suppressAutoHyphens/>
        <w:autoSpaceDN w:val="0"/>
        <w:ind w:left="680" w:hanging="340"/>
        <w:rPr>
          <w:szCs w:val="24"/>
        </w:rPr>
      </w:pPr>
      <w:r>
        <w:rPr>
          <w:szCs w:val="24"/>
        </w:rPr>
        <w:t xml:space="preserve">pracownika </w:t>
      </w:r>
      <w:r w:rsidRPr="009B3D7D">
        <w:rPr>
          <w:szCs w:val="24"/>
        </w:rPr>
        <w:t xml:space="preserve">sprawującego opiekę nad innym członkiem najbliższej rodziny lub inną osobą </w:t>
      </w:r>
      <w:r w:rsidRPr="009F3670">
        <w:rPr>
          <w:szCs w:val="24"/>
        </w:rPr>
        <w:t>pozostającą we wspólnym gospodarstwie domowym, posiadającymi orzeczenie o niepełnosprawności</w:t>
      </w:r>
      <w:r w:rsidRPr="009B3D7D">
        <w:rPr>
          <w:szCs w:val="24"/>
        </w:rPr>
        <w:t xml:space="preserve"> albo orzeczenie o znacznym stopniu niepełnosprawności</w:t>
      </w:r>
      <w:r>
        <w:rPr>
          <w:szCs w:val="24"/>
        </w:rPr>
        <w:t>.</w:t>
      </w:r>
    </w:p>
    <w:p w14:paraId="0DB73BCE" w14:textId="77777777" w:rsidR="000E2CD7" w:rsidRPr="00FE221D" w:rsidRDefault="000E2CD7" w:rsidP="00C44D1B">
      <w:pPr>
        <w:numPr>
          <w:ilvl w:val="0"/>
          <w:numId w:val="8"/>
        </w:numPr>
        <w:suppressAutoHyphens/>
        <w:autoSpaceDN w:val="0"/>
        <w:spacing w:before="60" w:after="60"/>
        <w:ind w:left="340" w:hanging="340"/>
        <w:rPr>
          <w:spacing w:val="-2"/>
          <w:szCs w:val="24"/>
        </w:rPr>
      </w:pPr>
      <w:r w:rsidRPr="00FE221D">
        <w:rPr>
          <w:spacing w:val="-2"/>
          <w:szCs w:val="24"/>
        </w:rPr>
        <w:t xml:space="preserve">Wniosek, o którym mowa w ust. 1, może zostać złożony w formie papierowej lub elektronicznej. </w:t>
      </w:r>
      <w:r w:rsidRPr="00C44D1B">
        <w:rPr>
          <w:szCs w:val="24"/>
        </w:rPr>
        <w:t>Do wniosku dołącza się dokumenty poświadczające wystąpienie okoliczności wymienionych w ust. 1.</w:t>
      </w:r>
    </w:p>
    <w:p w14:paraId="497DFB64" w14:textId="77777777" w:rsidR="000E2CD7" w:rsidRPr="009B3D7D" w:rsidRDefault="000E2CD7" w:rsidP="00C44D1B">
      <w:pPr>
        <w:numPr>
          <w:ilvl w:val="0"/>
          <w:numId w:val="8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W przypadkach, o których mowa w ust. 1 pkt 1 i 2</w:t>
      </w:r>
      <w:r>
        <w:rPr>
          <w:szCs w:val="24"/>
        </w:rPr>
        <w:t>,</w:t>
      </w:r>
      <w:r w:rsidRPr="009B3D7D">
        <w:rPr>
          <w:szCs w:val="24"/>
        </w:rPr>
        <w:t xml:space="preserve"> wniosek pracownika uwzględnia się również po ukończeniu przez dziecko 18 r.ż.</w:t>
      </w:r>
    </w:p>
    <w:p w14:paraId="012215F5" w14:textId="77777777" w:rsidR="000E2CD7" w:rsidRPr="009B3D7D" w:rsidRDefault="000E2CD7" w:rsidP="00C44D1B">
      <w:pPr>
        <w:numPr>
          <w:ilvl w:val="0"/>
          <w:numId w:val="8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Pracodawca może nie uwzględnić wniosku, o którym mowa w ust. 1, jeśli nie jest to możliwe ze względu na organizację pracy lub rodzaj pracy wykonywanej przez pracownika. O przyczynie odmowy uwzględnienia wniosku pracodawca informuje pracownika w postaci papierowej lub elektronicznej w terminie 7 dni roboczych od dnia złożenia wniosku przez pracownika.</w:t>
      </w:r>
    </w:p>
    <w:p w14:paraId="13B0F754" w14:textId="1F0F563A" w:rsidR="000E2CD7" w:rsidRPr="00427471" w:rsidRDefault="000E2CD7" w:rsidP="00C44D1B">
      <w:pPr>
        <w:pStyle w:val="Nagwek1"/>
        <w:rPr>
          <w:bCs/>
          <w:sz w:val="26"/>
          <w:szCs w:val="26"/>
        </w:rPr>
      </w:pPr>
      <w:r w:rsidRPr="00427471">
        <w:rPr>
          <w:bCs/>
          <w:sz w:val="26"/>
          <w:szCs w:val="26"/>
        </w:rPr>
        <w:t>O</w:t>
      </w:r>
      <w:r w:rsidR="00427471" w:rsidRPr="00427471">
        <w:rPr>
          <w:bCs/>
          <w:sz w:val="26"/>
          <w:szCs w:val="26"/>
        </w:rPr>
        <w:t>kazjonalna praca zdalna</w:t>
      </w:r>
    </w:p>
    <w:p w14:paraId="070D0226" w14:textId="77777777" w:rsidR="000E2CD7" w:rsidRPr="009B3D7D" w:rsidRDefault="000E2CD7" w:rsidP="000E2CD7">
      <w:pPr>
        <w:pStyle w:val="paragraf"/>
        <w:numPr>
          <w:ilvl w:val="0"/>
          <w:numId w:val="0"/>
        </w:numPr>
      </w:pPr>
      <w:r w:rsidRPr="009B3D7D">
        <w:t>§ 8</w:t>
      </w:r>
      <w:r>
        <w:t>.</w:t>
      </w:r>
    </w:p>
    <w:p w14:paraId="1918265D" w14:textId="77777777" w:rsidR="000E2CD7" w:rsidRPr="009B3D7D" w:rsidRDefault="000E2CD7" w:rsidP="00C44D1B">
      <w:pPr>
        <w:numPr>
          <w:ilvl w:val="0"/>
          <w:numId w:val="23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Praca zdalna może być wykonywana okazjonalnie, na wniosek pracownika złożony w postaci papierowej lub elektronicznej, w wymiarze nieprzekraczającym 24 dni w roku kalendarzowym, będących dla pracownika dniami pracy.</w:t>
      </w:r>
    </w:p>
    <w:p w14:paraId="4E84829B" w14:textId="16898EDF" w:rsidR="000E2CD7" w:rsidRPr="009B3D7D" w:rsidRDefault="000E2CD7" w:rsidP="00C44D1B">
      <w:pPr>
        <w:numPr>
          <w:ilvl w:val="0"/>
          <w:numId w:val="23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Pracownik składa wniosek</w:t>
      </w:r>
      <w:r>
        <w:rPr>
          <w:szCs w:val="24"/>
        </w:rPr>
        <w:t xml:space="preserve">, o którym mowa w ust. 1, </w:t>
      </w:r>
      <w:r w:rsidRPr="009B3D7D">
        <w:rPr>
          <w:szCs w:val="24"/>
        </w:rPr>
        <w:t>z wyprzedzeniem co najmniej dwóch dni roboczych. Wnioski złożone po upływie terminu</w:t>
      </w:r>
      <w:r>
        <w:rPr>
          <w:szCs w:val="24"/>
        </w:rPr>
        <w:t>,</w:t>
      </w:r>
      <w:r w:rsidRPr="009B3D7D">
        <w:rPr>
          <w:szCs w:val="24"/>
        </w:rPr>
        <w:t xml:space="preserve"> o którym mowa w zdaniu pierwszym</w:t>
      </w:r>
      <w:r>
        <w:rPr>
          <w:szCs w:val="24"/>
        </w:rPr>
        <w:t>,</w:t>
      </w:r>
      <w:r w:rsidRPr="009B3D7D">
        <w:rPr>
          <w:szCs w:val="24"/>
        </w:rPr>
        <w:t xml:space="preserve"> nie będą rozpatrywane. Decyzję w sprawie wniosku</w:t>
      </w:r>
      <w:r>
        <w:rPr>
          <w:szCs w:val="24"/>
        </w:rPr>
        <w:t>,</w:t>
      </w:r>
      <w:r w:rsidRPr="009B3D7D">
        <w:rPr>
          <w:szCs w:val="24"/>
        </w:rPr>
        <w:t xml:space="preserve"> o którym mowa w ust. 1</w:t>
      </w:r>
      <w:r>
        <w:rPr>
          <w:szCs w:val="24"/>
        </w:rPr>
        <w:t>,</w:t>
      </w:r>
      <w:r w:rsidRPr="009B3D7D">
        <w:rPr>
          <w:szCs w:val="24"/>
        </w:rPr>
        <w:t xml:space="preserve"> </w:t>
      </w:r>
      <w:r w:rsidRPr="00551564">
        <w:rPr>
          <w:szCs w:val="24"/>
        </w:rPr>
        <w:t xml:space="preserve">podejmuje osoba kierująca/nadzorująca pionem/jednostką </w:t>
      </w:r>
      <w:r>
        <w:rPr>
          <w:szCs w:val="24"/>
        </w:rPr>
        <w:t xml:space="preserve">po uprzednim zaakceptowaniu wniosku przez </w:t>
      </w:r>
      <w:r w:rsidRPr="00551564">
        <w:rPr>
          <w:szCs w:val="24"/>
        </w:rPr>
        <w:t>kierownika jednostki organizacyjnej</w:t>
      </w:r>
      <w:r w:rsidR="009F3670">
        <w:rPr>
          <w:szCs w:val="24"/>
        </w:rPr>
        <w:t>,</w:t>
      </w:r>
      <w:r w:rsidRPr="00551564">
        <w:rPr>
          <w:szCs w:val="24"/>
        </w:rPr>
        <w:t xml:space="preserve"> w której pracownik jest zatrudniony.</w:t>
      </w:r>
    </w:p>
    <w:p w14:paraId="4C935B13" w14:textId="77777777" w:rsidR="000E2CD7" w:rsidRPr="009B3D7D" w:rsidRDefault="000E2CD7" w:rsidP="00C44D1B">
      <w:pPr>
        <w:numPr>
          <w:ilvl w:val="0"/>
          <w:numId w:val="23"/>
        </w:numPr>
        <w:suppressAutoHyphens/>
        <w:autoSpaceDN w:val="0"/>
        <w:spacing w:after="60"/>
        <w:ind w:left="340" w:right="-144" w:hanging="340"/>
        <w:rPr>
          <w:szCs w:val="24"/>
        </w:rPr>
      </w:pPr>
      <w:r w:rsidRPr="00551564">
        <w:rPr>
          <w:spacing w:val="-4"/>
          <w:szCs w:val="24"/>
        </w:rPr>
        <w:t>Do okazjonalnej pracy zdalnej nie stosuje się postanowień § 3 –7, § 9 ust. 1–4, § 10–14, § 16–17 i § 19</w:t>
      </w:r>
      <w:r w:rsidRPr="009B3D7D">
        <w:rPr>
          <w:szCs w:val="24"/>
        </w:rPr>
        <w:t>.</w:t>
      </w:r>
    </w:p>
    <w:p w14:paraId="4C19B321" w14:textId="071F1A95" w:rsidR="000E2CD7" w:rsidRPr="00551564" w:rsidRDefault="000E2CD7" w:rsidP="00C44D1B">
      <w:pPr>
        <w:numPr>
          <w:ilvl w:val="0"/>
          <w:numId w:val="23"/>
        </w:numPr>
        <w:suppressAutoHyphens/>
        <w:autoSpaceDN w:val="0"/>
        <w:spacing w:after="60"/>
        <w:ind w:left="340" w:hanging="340"/>
        <w:rPr>
          <w:spacing w:val="-4"/>
          <w:szCs w:val="24"/>
        </w:rPr>
      </w:pPr>
      <w:r w:rsidRPr="00551564">
        <w:rPr>
          <w:spacing w:val="-4"/>
          <w:szCs w:val="24"/>
        </w:rPr>
        <w:t>Kontrola wykonywania pracy zdalnej, o której mowa w § 1, kontrola w zakresie bezpieczeństwa i</w:t>
      </w:r>
      <w:r w:rsidR="008F1594">
        <w:rPr>
          <w:spacing w:val="-4"/>
          <w:szCs w:val="24"/>
        </w:rPr>
        <w:t> </w:t>
      </w:r>
      <w:r w:rsidRPr="00551564">
        <w:rPr>
          <w:spacing w:val="-4"/>
          <w:szCs w:val="24"/>
        </w:rPr>
        <w:t>higieny pracy lub kontrola przestrzegania wymogów w zakresie bezpieczeństwa i ochrony informacji, w tym procedur ochrony danych osobowych, odbywa się na zasadach ustalonych z</w:t>
      </w:r>
      <w:r w:rsidR="009F3670">
        <w:rPr>
          <w:spacing w:val="-4"/>
          <w:szCs w:val="24"/>
        </w:rPr>
        <w:t> </w:t>
      </w:r>
      <w:r w:rsidRPr="00551564">
        <w:rPr>
          <w:spacing w:val="-4"/>
          <w:szCs w:val="24"/>
        </w:rPr>
        <w:t xml:space="preserve">pracownikiem. </w:t>
      </w:r>
      <w:r w:rsidRPr="00F16DA5">
        <w:rPr>
          <w:spacing w:val="-8"/>
          <w:szCs w:val="24"/>
        </w:rPr>
        <w:t xml:space="preserve">Wzór uzgodnienia, o którym mowa w zdaniu pierwszym, określi </w:t>
      </w:r>
      <w:r>
        <w:rPr>
          <w:spacing w:val="-8"/>
          <w:szCs w:val="24"/>
        </w:rPr>
        <w:t>R</w:t>
      </w:r>
      <w:r w:rsidRPr="00F16DA5">
        <w:rPr>
          <w:spacing w:val="-8"/>
          <w:szCs w:val="24"/>
        </w:rPr>
        <w:t>ektor w drodze odrębnego zarządzenia.</w:t>
      </w:r>
    </w:p>
    <w:p w14:paraId="10F9E0EB" w14:textId="4B8BD1F4" w:rsidR="000E2CD7" w:rsidRPr="00427471" w:rsidRDefault="000E2CD7" w:rsidP="00C44D1B">
      <w:pPr>
        <w:pStyle w:val="Nagwek1"/>
        <w:keepNext/>
        <w:rPr>
          <w:bCs/>
          <w:sz w:val="26"/>
          <w:szCs w:val="26"/>
        </w:rPr>
      </w:pPr>
      <w:r w:rsidRPr="00427471">
        <w:rPr>
          <w:bCs/>
          <w:sz w:val="26"/>
          <w:szCs w:val="26"/>
        </w:rPr>
        <w:lastRenderedPageBreak/>
        <w:t>U</w:t>
      </w:r>
      <w:r w:rsidR="00427471" w:rsidRPr="00427471">
        <w:rPr>
          <w:bCs/>
          <w:sz w:val="26"/>
          <w:szCs w:val="26"/>
        </w:rPr>
        <w:t>stalenie i zasady wykonywania pracy w formie pracy zdalnej</w:t>
      </w:r>
    </w:p>
    <w:p w14:paraId="5D36485F" w14:textId="77777777" w:rsidR="000E2CD7" w:rsidRPr="009B3D7D" w:rsidRDefault="000E2CD7" w:rsidP="00CF37FA">
      <w:pPr>
        <w:pStyle w:val="paragraf"/>
        <w:keepNext/>
        <w:numPr>
          <w:ilvl w:val="0"/>
          <w:numId w:val="0"/>
        </w:numPr>
      </w:pPr>
      <w:r w:rsidRPr="009B3D7D">
        <w:t>§ 9</w:t>
      </w:r>
      <w:r>
        <w:t>.</w:t>
      </w:r>
    </w:p>
    <w:p w14:paraId="06835CC7" w14:textId="77777777" w:rsidR="000E2CD7" w:rsidRPr="009B3D7D" w:rsidRDefault="000E2CD7" w:rsidP="00BC6AE3">
      <w:pPr>
        <w:numPr>
          <w:ilvl w:val="0"/>
          <w:numId w:val="11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Uzgodnienie pomiędzy pracownikiem a pracodawcą dotyczące wykonywania pracy zdalnej lub hybrydowej może nastąpić:</w:t>
      </w:r>
    </w:p>
    <w:p w14:paraId="788ADFDC" w14:textId="77777777" w:rsidR="000E2CD7" w:rsidRPr="009B3D7D" w:rsidRDefault="000E2CD7" w:rsidP="00BC6AE3">
      <w:pPr>
        <w:ind w:left="680" w:hanging="340"/>
        <w:rPr>
          <w:szCs w:val="24"/>
        </w:rPr>
      </w:pPr>
      <w:r w:rsidRPr="009B3D7D">
        <w:rPr>
          <w:szCs w:val="24"/>
        </w:rPr>
        <w:t>1)</w:t>
      </w:r>
      <w:r>
        <w:rPr>
          <w:szCs w:val="24"/>
        </w:rPr>
        <w:tab/>
      </w:r>
      <w:r w:rsidRPr="009B3D7D">
        <w:rPr>
          <w:szCs w:val="24"/>
        </w:rPr>
        <w:t>przy zawieraniu umowy o pracę albo</w:t>
      </w:r>
    </w:p>
    <w:p w14:paraId="02BAE327" w14:textId="77777777" w:rsidR="000E2CD7" w:rsidRPr="009B3D7D" w:rsidRDefault="000E2CD7" w:rsidP="00BC6AE3">
      <w:pPr>
        <w:spacing w:after="60"/>
        <w:ind w:left="680" w:hanging="340"/>
        <w:rPr>
          <w:szCs w:val="24"/>
        </w:rPr>
      </w:pPr>
      <w:r w:rsidRPr="009B3D7D">
        <w:rPr>
          <w:szCs w:val="24"/>
        </w:rPr>
        <w:t>2)</w:t>
      </w:r>
      <w:r>
        <w:rPr>
          <w:szCs w:val="24"/>
        </w:rPr>
        <w:tab/>
      </w:r>
      <w:r w:rsidRPr="009B3D7D">
        <w:rPr>
          <w:szCs w:val="24"/>
        </w:rPr>
        <w:t>w trakcie zatrudnienia.</w:t>
      </w:r>
    </w:p>
    <w:p w14:paraId="56A8F5C1" w14:textId="77777777" w:rsidR="000E2CD7" w:rsidRPr="003E34CD" w:rsidRDefault="000E2CD7" w:rsidP="00BC6AE3">
      <w:pPr>
        <w:numPr>
          <w:ilvl w:val="0"/>
          <w:numId w:val="11"/>
        </w:numPr>
        <w:suppressAutoHyphens/>
        <w:autoSpaceDN w:val="0"/>
        <w:spacing w:after="60"/>
        <w:ind w:left="340" w:hanging="340"/>
        <w:rPr>
          <w:strike/>
          <w:szCs w:val="24"/>
        </w:rPr>
      </w:pPr>
      <w:r w:rsidRPr="009B3D7D">
        <w:rPr>
          <w:szCs w:val="24"/>
        </w:rPr>
        <w:t xml:space="preserve">W przypadku, o którym mowa w ust. 1 pkt 2, uzgodnienie może być dokonane z inicjatywy pracodawcy albo na wniosek pracownika złożony w postaci papierowej lub elektronicznej. Wzór wniosku określa </w:t>
      </w:r>
      <w:r>
        <w:rPr>
          <w:szCs w:val="24"/>
        </w:rPr>
        <w:t>R</w:t>
      </w:r>
      <w:r w:rsidRPr="009B3D7D">
        <w:rPr>
          <w:szCs w:val="24"/>
        </w:rPr>
        <w:t>ektor w drodze odrębnego zarządzenia.</w:t>
      </w:r>
    </w:p>
    <w:p w14:paraId="2AE8DBDC" w14:textId="77777777" w:rsidR="000E2CD7" w:rsidRPr="003E34CD" w:rsidRDefault="000E2CD7" w:rsidP="00BC6AE3">
      <w:pPr>
        <w:numPr>
          <w:ilvl w:val="0"/>
          <w:numId w:val="11"/>
        </w:numPr>
        <w:suppressAutoHyphens/>
        <w:autoSpaceDN w:val="0"/>
        <w:spacing w:after="60"/>
        <w:ind w:left="340" w:hanging="340"/>
        <w:rPr>
          <w:spacing w:val="-2"/>
          <w:szCs w:val="24"/>
        </w:rPr>
      </w:pPr>
      <w:r w:rsidRPr="003E34CD">
        <w:rPr>
          <w:spacing w:val="-2"/>
          <w:szCs w:val="24"/>
        </w:rPr>
        <w:t>W przypadku, o którym mowa w ust. 1 pkt 1, uzgodnienia następują na etapie negocjacji warunków umowy o pracę.</w:t>
      </w:r>
    </w:p>
    <w:p w14:paraId="4247633C" w14:textId="77777777" w:rsidR="000E2CD7" w:rsidRPr="009B3D7D" w:rsidRDefault="000E2CD7" w:rsidP="00BC6AE3">
      <w:pPr>
        <w:numPr>
          <w:ilvl w:val="0"/>
          <w:numId w:val="11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 xml:space="preserve">Pracy zdalnej nie stosuje się w przypadkach </w:t>
      </w:r>
      <w:r>
        <w:rPr>
          <w:szCs w:val="24"/>
        </w:rPr>
        <w:t xml:space="preserve">prac </w:t>
      </w:r>
      <w:r w:rsidRPr="009B3D7D">
        <w:rPr>
          <w:szCs w:val="24"/>
        </w:rPr>
        <w:t>określonych w art. 67</w:t>
      </w:r>
      <w:r w:rsidRPr="003E34CD">
        <w:rPr>
          <w:szCs w:val="24"/>
          <w:vertAlign w:val="superscript"/>
        </w:rPr>
        <w:t>31</w:t>
      </w:r>
      <w:r w:rsidRPr="009B3D7D">
        <w:rPr>
          <w:szCs w:val="24"/>
        </w:rPr>
        <w:t xml:space="preserve"> § 4 k.p., tj.:</w:t>
      </w:r>
    </w:p>
    <w:p w14:paraId="47B6C63E" w14:textId="77777777" w:rsidR="000E2CD7" w:rsidRPr="009B3D7D" w:rsidRDefault="000E2CD7" w:rsidP="00BC6AE3">
      <w:pPr>
        <w:ind w:left="680" w:hanging="340"/>
        <w:rPr>
          <w:szCs w:val="24"/>
          <w:lang w:eastAsia="pl-PL"/>
        </w:rPr>
      </w:pPr>
      <w:r w:rsidRPr="009B3D7D">
        <w:rPr>
          <w:szCs w:val="24"/>
          <w:lang w:eastAsia="pl-PL"/>
        </w:rPr>
        <w:t>1)</w:t>
      </w:r>
      <w:r>
        <w:rPr>
          <w:szCs w:val="24"/>
          <w:lang w:eastAsia="pl-PL"/>
        </w:rPr>
        <w:tab/>
      </w:r>
      <w:r w:rsidRPr="009B3D7D">
        <w:rPr>
          <w:szCs w:val="24"/>
          <w:lang w:eastAsia="pl-PL"/>
        </w:rPr>
        <w:t>szczególnie niebezpiecznych;</w:t>
      </w:r>
    </w:p>
    <w:p w14:paraId="49E0235F" w14:textId="77777777" w:rsidR="000E2CD7" w:rsidRPr="009B3D7D" w:rsidRDefault="000E2CD7" w:rsidP="00BC6AE3">
      <w:pPr>
        <w:ind w:left="680" w:hanging="340"/>
        <w:rPr>
          <w:szCs w:val="24"/>
          <w:lang w:eastAsia="pl-PL"/>
        </w:rPr>
      </w:pPr>
      <w:r w:rsidRPr="009B3D7D">
        <w:rPr>
          <w:szCs w:val="24"/>
          <w:lang w:eastAsia="pl-PL"/>
        </w:rPr>
        <w:t>2)</w:t>
      </w:r>
      <w:r>
        <w:rPr>
          <w:szCs w:val="24"/>
          <w:lang w:eastAsia="pl-PL"/>
        </w:rPr>
        <w:tab/>
      </w:r>
      <w:r w:rsidRPr="00F16DA5">
        <w:rPr>
          <w:szCs w:val="24"/>
          <w:lang w:eastAsia="pl-PL"/>
        </w:rPr>
        <w:t>w wyniku których następuje przekroczenie dopuszczalnych norm czynników fizycznych określonych dla pomieszczeń mieszkalnych</w:t>
      </w:r>
      <w:r w:rsidRPr="009B3D7D">
        <w:rPr>
          <w:szCs w:val="24"/>
          <w:lang w:eastAsia="pl-PL"/>
        </w:rPr>
        <w:t>;</w:t>
      </w:r>
    </w:p>
    <w:p w14:paraId="36B9CE1A" w14:textId="77777777" w:rsidR="000E2CD7" w:rsidRPr="009B3D7D" w:rsidRDefault="000E2CD7" w:rsidP="00BC6AE3">
      <w:pPr>
        <w:ind w:left="680" w:hanging="340"/>
        <w:rPr>
          <w:szCs w:val="24"/>
          <w:lang w:eastAsia="pl-PL"/>
        </w:rPr>
      </w:pPr>
      <w:r w:rsidRPr="009B3D7D">
        <w:rPr>
          <w:szCs w:val="24"/>
          <w:lang w:eastAsia="pl-PL"/>
        </w:rPr>
        <w:t>3)</w:t>
      </w:r>
      <w:r>
        <w:rPr>
          <w:szCs w:val="24"/>
          <w:lang w:eastAsia="pl-PL"/>
        </w:rPr>
        <w:tab/>
      </w:r>
      <w:r w:rsidRPr="00F16DA5">
        <w:rPr>
          <w:spacing w:val="-4"/>
          <w:szCs w:val="24"/>
          <w:lang w:eastAsia="pl-PL"/>
        </w:rPr>
        <w:t>z czynnikami chemicznymi stwarzającymi zagrożenie, o których mowa w przepisach w sprawie bezpieczeństwa i higieny pracy związanej z występowaniem czynników chemicznych w miejscu pracy</w:t>
      </w:r>
      <w:r w:rsidRPr="009B3D7D">
        <w:rPr>
          <w:szCs w:val="24"/>
          <w:lang w:eastAsia="pl-PL"/>
        </w:rPr>
        <w:t>;</w:t>
      </w:r>
    </w:p>
    <w:p w14:paraId="11248614" w14:textId="77777777" w:rsidR="000E2CD7" w:rsidRPr="009B3D7D" w:rsidRDefault="000E2CD7" w:rsidP="00BC6AE3">
      <w:pPr>
        <w:ind w:left="680" w:hanging="340"/>
        <w:rPr>
          <w:szCs w:val="24"/>
          <w:lang w:eastAsia="pl-PL"/>
        </w:rPr>
      </w:pPr>
      <w:r w:rsidRPr="009B3D7D">
        <w:rPr>
          <w:szCs w:val="24"/>
          <w:lang w:eastAsia="pl-PL"/>
        </w:rPr>
        <w:t>4)</w:t>
      </w:r>
      <w:r>
        <w:rPr>
          <w:szCs w:val="24"/>
          <w:lang w:eastAsia="pl-PL"/>
        </w:rPr>
        <w:tab/>
      </w:r>
      <w:r w:rsidRPr="00F16DA5">
        <w:rPr>
          <w:spacing w:val="-2"/>
          <w:szCs w:val="24"/>
          <w:lang w:eastAsia="pl-PL"/>
        </w:rPr>
        <w:t>związanych ze stosowaniem lub wydzielaniem się szkodliwych czynników biologicznych, substancji radioaktywnych oraz innych substancji lub mieszanin wydzielających uciążliwe zapachy</w:t>
      </w:r>
      <w:r w:rsidRPr="009B3D7D">
        <w:rPr>
          <w:szCs w:val="24"/>
          <w:lang w:eastAsia="pl-PL"/>
        </w:rPr>
        <w:t>;</w:t>
      </w:r>
    </w:p>
    <w:p w14:paraId="41385D72" w14:textId="77777777" w:rsidR="000E2CD7" w:rsidRPr="009B3D7D" w:rsidRDefault="000E2CD7" w:rsidP="00BC6AE3">
      <w:pPr>
        <w:ind w:left="680" w:hanging="340"/>
        <w:rPr>
          <w:szCs w:val="24"/>
          <w:lang w:eastAsia="pl-PL"/>
        </w:rPr>
      </w:pPr>
      <w:r w:rsidRPr="009B3D7D">
        <w:rPr>
          <w:szCs w:val="24"/>
          <w:lang w:eastAsia="pl-PL"/>
        </w:rPr>
        <w:t>5)</w:t>
      </w:r>
      <w:r>
        <w:rPr>
          <w:szCs w:val="24"/>
          <w:lang w:eastAsia="pl-PL"/>
        </w:rPr>
        <w:tab/>
      </w:r>
      <w:r w:rsidRPr="009B3D7D">
        <w:rPr>
          <w:szCs w:val="24"/>
          <w:lang w:eastAsia="pl-PL"/>
        </w:rPr>
        <w:t>powodujących intensywne brudzenie.</w:t>
      </w:r>
    </w:p>
    <w:p w14:paraId="2A65B063" w14:textId="1F39ED53" w:rsidR="000E2CD7" w:rsidRPr="009B3D7D" w:rsidRDefault="000E2CD7" w:rsidP="00BC6AE3">
      <w:pPr>
        <w:numPr>
          <w:ilvl w:val="0"/>
          <w:numId w:val="11"/>
        </w:numPr>
        <w:suppressAutoHyphens/>
        <w:autoSpaceDN w:val="0"/>
        <w:spacing w:before="60"/>
        <w:ind w:left="340" w:hanging="340"/>
        <w:rPr>
          <w:szCs w:val="24"/>
        </w:rPr>
      </w:pPr>
      <w:r w:rsidRPr="009B3D7D">
        <w:rPr>
          <w:szCs w:val="24"/>
        </w:rPr>
        <w:t>Wnioski oraz decyzje dotyczące pracy zdalnej podjęte przez osoby wskazane w niniejszym porozumieniu włącza się do teczki akt osobowych pracownika. Osoby, o których mowa w zdaniu poprzednim</w:t>
      </w:r>
      <w:r w:rsidR="009F3670">
        <w:rPr>
          <w:szCs w:val="24"/>
        </w:rPr>
        <w:t>,</w:t>
      </w:r>
      <w:r w:rsidRPr="009B3D7D">
        <w:rPr>
          <w:szCs w:val="24"/>
        </w:rPr>
        <w:t xml:space="preserve"> przekazują dokumenty niezwłocznie do Działu Kadr, nie później jednak niż w</w:t>
      </w:r>
      <w:r w:rsidR="008F1594">
        <w:rPr>
          <w:szCs w:val="24"/>
        </w:rPr>
        <w:t> </w:t>
      </w:r>
      <w:r w:rsidRPr="009B3D7D">
        <w:rPr>
          <w:szCs w:val="24"/>
        </w:rPr>
        <w:t>terminie 3 dni roboczych od podjęcia decyzji.</w:t>
      </w:r>
    </w:p>
    <w:p w14:paraId="1A2C94DE" w14:textId="77777777" w:rsidR="000E2CD7" w:rsidRPr="009B3D7D" w:rsidRDefault="000E2CD7" w:rsidP="000E2CD7">
      <w:pPr>
        <w:pStyle w:val="paragraf"/>
        <w:numPr>
          <w:ilvl w:val="0"/>
          <w:numId w:val="0"/>
        </w:numPr>
      </w:pPr>
      <w:r w:rsidRPr="009B3D7D">
        <w:t>§ 10</w:t>
      </w:r>
      <w:r>
        <w:t>.</w:t>
      </w:r>
    </w:p>
    <w:p w14:paraId="3B57C664" w14:textId="77777777" w:rsidR="000E2CD7" w:rsidRPr="009B3D7D" w:rsidRDefault="000E2CD7" w:rsidP="00BC6AE3">
      <w:pPr>
        <w:numPr>
          <w:ilvl w:val="0"/>
          <w:numId w:val="12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W przypadku podjęcia pracy zdalnej w wyniku uzgodnienia w trakcie zatrudnienia, każda ze stron umowy o pracę może wystąpić z wiążącym wnioskiem, złożonym w postaci papierowej lub elektronicznej, o zaprzestanie wykonywania pracy zdalnej i przywrócenie poprzednich warunków wykonywania pracy. Strony ustalają termin przywrócenia poprzednich warunków wykonywania pracy, nie dłuższy niż 30 dni od dnia otrzymania wniosku. W razie braku porozumienia przywrócenie poprzednich warunków wykonywania pracy następuje w dniu następującym po upływie 30 dni od dnia otrzymania wniosku.</w:t>
      </w:r>
    </w:p>
    <w:p w14:paraId="3162B795" w14:textId="6861C71F" w:rsidR="000E2CD7" w:rsidRPr="009B3D7D" w:rsidRDefault="000E2CD7" w:rsidP="00BC6AE3">
      <w:pPr>
        <w:numPr>
          <w:ilvl w:val="0"/>
          <w:numId w:val="12"/>
        </w:numPr>
        <w:suppressAutoHyphens/>
        <w:autoSpaceDN w:val="0"/>
        <w:spacing w:after="160"/>
        <w:ind w:left="340" w:hanging="340"/>
        <w:rPr>
          <w:szCs w:val="24"/>
        </w:rPr>
      </w:pPr>
      <w:r w:rsidRPr="009B3D7D">
        <w:rPr>
          <w:szCs w:val="24"/>
        </w:rPr>
        <w:t>Pracodawca nie może wystąpić z wiążącym wnioskiem o zaprzestanie wykonywania pracy zdalnej i przywrócenie poprzednich warunków wykonywania pracy przez pracownika, o którym mowa w</w:t>
      </w:r>
      <w:r w:rsidR="008F1594">
        <w:rPr>
          <w:szCs w:val="24"/>
        </w:rPr>
        <w:t> </w:t>
      </w:r>
      <w:r w:rsidRPr="009B3D7D">
        <w:rPr>
          <w:szCs w:val="24"/>
        </w:rPr>
        <w:t>§ 7 ust. 1, chyba że dalsze wykonywanie pracy zdalnej nie jest możliwe ze względu na organizację pracy lub rodzaj pracy wykonywanej przez pracownika.</w:t>
      </w:r>
    </w:p>
    <w:p w14:paraId="33298D05" w14:textId="77777777" w:rsidR="000E2CD7" w:rsidRPr="009B3D7D" w:rsidRDefault="000E2CD7" w:rsidP="000E2CD7">
      <w:pPr>
        <w:pStyle w:val="paragraf"/>
        <w:numPr>
          <w:ilvl w:val="0"/>
          <w:numId w:val="0"/>
        </w:numPr>
      </w:pPr>
      <w:r w:rsidRPr="009B3D7D">
        <w:t>§ 11</w:t>
      </w:r>
      <w:r>
        <w:t>.</w:t>
      </w:r>
    </w:p>
    <w:p w14:paraId="5C13D401" w14:textId="2AB62DED" w:rsidR="000E2CD7" w:rsidRPr="009B3D7D" w:rsidRDefault="000E2CD7" w:rsidP="000E2CD7">
      <w:pPr>
        <w:rPr>
          <w:szCs w:val="24"/>
        </w:rPr>
      </w:pPr>
      <w:r w:rsidRPr="009B3D7D">
        <w:rPr>
          <w:szCs w:val="24"/>
        </w:rPr>
        <w:t>Pracownik wykonujący pracę zdalną i pracodawca przekazują informacje niezbędne do wzajemnego porozumiewania się za pomocą środków bezpośredniego porozumiewania się na odległość lub w</w:t>
      </w:r>
      <w:r w:rsidR="008F1594">
        <w:rPr>
          <w:szCs w:val="24"/>
        </w:rPr>
        <w:t> </w:t>
      </w:r>
      <w:r w:rsidRPr="009B3D7D">
        <w:rPr>
          <w:szCs w:val="24"/>
        </w:rPr>
        <w:t>inny sposób uzgodniony z pracodawcą.</w:t>
      </w:r>
    </w:p>
    <w:p w14:paraId="7FB9065F" w14:textId="77777777" w:rsidR="000E2CD7" w:rsidRPr="009B3D7D" w:rsidRDefault="000E2CD7" w:rsidP="00BC6AE3">
      <w:pPr>
        <w:pStyle w:val="paragraf"/>
        <w:keepNext/>
        <w:keepLines/>
        <w:numPr>
          <w:ilvl w:val="0"/>
          <w:numId w:val="0"/>
        </w:numPr>
      </w:pPr>
      <w:r w:rsidRPr="009B3D7D">
        <w:lastRenderedPageBreak/>
        <w:t>§ 12</w:t>
      </w:r>
      <w:r>
        <w:t>.</w:t>
      </w:r>
    </w:p>
    <w:p w14:paraId="78366CCF" w14:textId="7B1CDF1B" w:rsidR="000E2CD7" w:rsidRPr="009B3D7D" w:rsidRDefault="000E2CD7" w:rsidP="00BC6AE3">
      <w:pPr>
        <w:keepNext/>
        <w:keepLines/>
        <w:numPr>
          <w:ilvl w:val="0"/>
          <w:numId w:val="13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Uczelnia zapewnia pracownikowi wykonującemu pracę zdalną możliwość przebywania na terenie zakładu pracy, kontaktowania się z innymi pracownikami oraz korzystania z pomieszczeń i</w:t>
      </w:r>
      <w:r>
        <w:rPr>
          <w:szCs w:val="24"/>
        </w:rPr>
        <w:t> </w:t>
      </w:r>
      <w:r w:rsidRPr="009B3D7D">
        <w:rPr>
          <w:szCs w:val="24"/>
        </w:rPr>
        <w:t>urządzeń pracodawcy, zakładowych obiektów socjalnych i prowadzonej działalności socjalnej – na zasadach przyjętych dla ogółu pracowników.</w:t>
      </w:r>
    </w:p>
    <w:p w14:paraId="5AF93C9B" w14:textId="77777777" w:rsidR="000E2CD7" w:rsidRPr="009B3D7D" w:rsidRDefault="000E2CD7" w:rsidP="00BC6AE3">
      <w:pPr>
        <w:numPr>
          <w:ilvl w:val="0"/>
          <w:numId w:val="13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Pracownik wykonujący pracę zdalną nie może być traktowany mniej korzystnie w zakresie nawiązania i rozwiązania stosunku pracy, warunków zatrudnienia, awansowania oraz dostępu do szkolenia w celu podnoszenia kwalifikacji zawodowych niż inni pracownicy zatrudnieni przy takiej samej lub podobnej pracy, z uwzględnieniem odrębności związanych z warunkami wykonywania pracy zdalnej.</w:t>
      </w:r>
    </w:p>
    <w:p w14:paraId="2696E672" w14:textId="77777777" w:rsidR="000E2CD7" w:rsidRPr="009B3D7D" w:rsidRDefault="000E2CD7" w:rsidP="00BC6AE3">
      <w:pPr>
        <w:numPr>
          <w:ilvl w:val="0"/>
          <w:numId w:val="13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Pracownik nie może być w jakikolwiek sposób dyskryminowany z powodu wykonywania pracy zdalnej, jak również z powodu odmowy wykonywania takiej pracy</w:t>
      </w:r>
      <w:r>
        <w:rPr>
          <w:szCs w:val="24"/>
        </w:rPr>
        <w:t>.</w:t>
      </w:r>
    </w:p>
    <w:p w14:paraId="0613589E" w14:textId="79E08CFD" w:rsidR="000E2CD7" w:rsidRPr="00264FBE" w:rsidRDefault="000E2CD7" w:rsidP="00C44D1B">
      <w:pPr>
        <w:pStyle w:val="Nagwek1"/>
        <w:rPr>
          <w:bCs/>
          <w:sz w:val="26"/>
          <w:szCs w:val="26"/>
        </w:rPr>
      </w:pPr>
      <w:r w:rsidRPr="00264FBE">
        <w:rPr>
          <w:bCs/>
          <w:sz w:val="26"/>
          <w:szCs w:val="26"/>
        </w:rPr>
        <w:t>D</w:t>
      </w:r>
      <w:r w:rsidR="00264FBE" w:rsidRPr="00264FBE">
        <w:rPr>
          <w:bCs/>
          <w:sz w:val="26"/>
          <w:szCs w:val="26"/>
        </w:rPr>
        <w:t>odatkowa informacja o warunkach zatrudnienia</w:t>
      </w:r>
    </w:p>
    <w:p w14:paraId="2F3B5787" w14:textId="77777777" w:rsidR="000E2CD7" w:rsidRPr="009B3D7D" w:rsidRDefault="000E2CD7" w:rsidP="000E2CD7">
      <w:pPr>
        <w:pStyle w:val="paragraf"/>
        <w:numPr>
          <w:ilvl w:val="0"/>
          <w:numId w:val="0"/>
        </w:numPr>
      </w:pPr>
      <w:r w:rsidRPr="009B3D7D">
        <w:t>§ 13</w:t>
      </w:r>
      <w:r>
        <w:t>.</w:t>
      </w:r>
    </w:p>
    <w:p w14:paraId="12999D61" w14:textId="77777777" w:rsidR="000E2CD7" w:rsidRPr="009B3D7D" w:rsidRDefault="000E2CD7" w:rsidP="00BC6AE3">
      <w:pPr>
        <w:numPr>
          <w:ilvl w:val="0"/>
          <w:numId w:val="14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W przypadku uzgodnienia pomiędzy pracownikiem a pracodawcą przy zawieraniu umowy wykonywania pracy w formie zdalnej lub hybrydowej</w:t>
      </w:r>
      <w:r>
        <w:rPr>
          <w:szCs w:val="24"/>
        </w:rPr>
        <w:t>,</w:t>
      </w:r>
      <w:r w:rsidRPr="009B3D7D">
        <w:rPr>
          <w:szCs w:val="24"/>
        </w:rPr>
        <w:t xml:space="preserve"> informację o warunkach zatrudnienia, o</w:t>
      </w:r>
      <w:r>
        <w:rPr>
          <w:szCs w:val="24"/>
        </w:rPr>
        <w:t> </w:t>
      </w:r>
      <w:r w:rsidRPr="009B3D7D">
        <w:rPr>
          <w:szCs w:val="24"/>
        </w:rPr>
        <w:t>której mowa w art. 29 § 3 k.p.</w:t>
      </w:r>
      <w:r>
        <w:rPr>
          <w:szCs w:val="24"/>
        </w:rPr>
        <w:t>,</w:t>
      </w:r>
      <w:r w:rsidRPr="009B3D7D">
        <w:rPr>
          <w:szCs w:val="24"/>
        </w:rPr>
        <w:t xml:space="preserve"> uzupełnia się o:</w:t>
      </w:r>
    </w:p>
    <w:p w14:paraId="2A3742B8" w14:textId="77777777" w:rsidR="000E2CD7" w:rsidRPr="009B3D7D" w:rsidRDefault="000E2CD7" w:rsidP="009F3670">
      <w:pPr>
        <w:numPr>
          <w:ilvl w:val="0"/>
          <w:numId w:val="15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określenie jednostki organizacyjnej pracodawcy, w której strukturze znajduje się stanowisko pracy pracownika wykonującego pracę zdalną;</w:t>
      </w:r>
    </w:p>
    <w:p w14:paraId="25075454" w14:textId="77777777" w:rsidR="000E2CD7" w:rsidRPr="009B3D7D" w:rsidRDefault="000E2CD7" w:rsidP="00BC6AE3">
      <w:pPr>
        <w:numPr>
          <w:ilvl w:val="0"/>
          <w:numId w:val="15"/>
        </w:numPr>
        <w:suppressAutoHyphens/>
        <w:autoSpaceDN w:val="0"/>
        <w:spacing w:after="60"/>
        <w:ind w:left="680" w:hanging="340"/>
        <w:rPr>
          <w:szCs w:val="24"/>
        </w:rPr>
      </w:pPr>
      <w:r w:rsidRPr="009B3D7D">
        <w:rPr>
          <w:szCs w:val="24"/>
        </w:rPr>
        <w:t>wskazanie osoby lub organu, o których mowa w art. 3</w:t>
      </w:r>
      <w:r w:rsidRPr="009B3D7D">
        <w:rPr>
          <w:szCs w:val="24"/>
          <w:vertAlign w:val="superscript"/>
        </w:rPr>
        <w:t>1</w:t>
      </w:r>
      <w:r w:rsidRPr="009B3D7D">
        <w:rPr>
          <w:szCs w:val="24"/>
        </w:rPr>
        <w:t xml:space="preserve">k.p., odpowiedzialnych za współpracę </w:t>
      </w:r>
      <w:r w:rsidRPr="009F3670">
        <w:rPr>
          <w:spacing w:val="-2"/>
          <w:szCs w:val="24"/>
        </w:rPr>
        <w:t>z pracownikiem wykonującym pracę zdalną oraz upoważnionych do przeprowadzania kontroli</w:t>
      </w:r>
      <w:r w:rsidRPr="009B3D7D">
        <w:rPr>
          <w:szCs w:val="24"/>
        </w:rPr>
        <w:t xml:space="preserve"> w miejscu wykonywania pracy zdalnej. </w:t>
      </w:r>
    </w:p>
    <w:p w14:paraId="253AD8EF" w14:textId="77777777" w:rsidR="000E2CD7" w:rsidRPr="009B3D7D" w:rsidRDefault="000E2CD7" w:rsidP="00BC6AE3">
      <w:pPr>
        <w:numPr>
          <w:ilvl w:val="0"/>
          <w:numId w:val="14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W przypadku uzgodnienia pracy zdalnej w trakcie zatrudnienia, a także w przypadku polecenia pracy zdalnej pracodawca przekazuje pracownikowi informacje określone w ust. 1, w postaci papierowej lub elektronicznej, najpóźniej w dniu rozpoczęcia przez niego wykonywania pracy zdalnej.</w:t>
      </w:r>
    </w:p>
    <w:p w14:paraId="5DA10810" w14:textId="1E1B60D0" w:rsidR="000E2CD7" w:rsidRPr="00264FBE" w:rsidRDefault="000E2CD7" w:rsidP="000E2CD7">
      <w:pPr>
        <w:pStyle w:val="paragraf"/>
        <w:numPr>
          <w:ilvl w:val="0"/>
          <w:numId w:val="0"/>
        </w:numPr>
        <w:rPr>
          <w:bCs/>
          <w:sz w:val="26"/>
          <w:szCs w:val="26"/>
        </w:rPr>
      </w:pPr>
      <w:r w:rsidRPr="00264FBE">
        <w:rPr>
          <w:bCs/>
          <w:sz w:val="26"/>
          <w:szCs w:val="26"/>
        </w:rPr>
        <w:t>O</w:t>
      </w:r>
      <w:r w:rsidR="00264FBE" w:rsidRPr="00264FBE">
        <w:rPr>
          <w:bCs/>
          <w:sz w:val="26"/>
          <w:szCs w:val="26"/>
        </w:rPr>
        <w:t>bowiązki pracodawcy związane z pracą zdalną</w:t>
      </w:r>
    </w:p>
    <w:p w14:paraId="05BF3358" w14:textId="77777777" w:rsidR="000E2CD7" w:rsidRPr="009B3D7D" w:rsidRDefault="000E2CD7" w:rsidP="000E2CD7">
      <w:pPr>
        <w:pStyle w:val="paragraf"/>
        <w:numPr>
          <w:ilvl w:val="0"/>
          <w:numId w:val="0"/>
        </w:numPr>
      </w:pPr>
      <w:r w:rsidRPr="009B3D7D">
        <w:t>§ 14</w:t>
      </w:r>
      <w:r>
        <w:t>.</w:t>
      </w:r>
    </w:p>
    <w:p w14:paraId="13216F2B" w14:textId="77777777" w:rsidR="000E2CD7" w:rsidRPr="00EE5C8C" w:rsidRDefault="000E2CD7" w:rsidP="00BC6AE3">
      <w:pPr>
        <w:pStyle w:val="Akapitzlist"/>
        <w:numPr>
          <w:ilvl w:val="0"/>
          <w:numId w:val="24"/>
        </w:numPr>
        <w:suppressAutoHyphens/>
        <w:autoSpaceDN w:val="0"/>
        <w:ind w:left="340" w:hanging="340"/>
        <w:rPr>
          <w:szCs w:val="24"/>
        </w:rPr>
      </w:pPr>
      <w:r w:rsidRPr="00EE5C8C">
        <w:rPr>
          <w:szCs w:val="24"/>
        </w:rPr>
        <w:t>Do obowiązków pracodawcy związanych z pracą zdalną lub hybrydową należy:</w:t>
      </w:r>
    </w:p>
    <w:p w14:paraId="04B280F1" w14:textId="77777777" w:rsidR="000E2CD7" w:rsidRPr="009B3D7D" w:rsidRDefault="000E2CD7" w:rsidP="00BC6AE3">
      <w:pPr>
        <w:numPr>
          <w:ilvl w:val="1"/>
          <w:numId w:val="25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zapewnienie pracownikowi wykonującemu pracę zdalną materiałów i narzędzi pracy, w tym urządzeń technicznych, niezbędnych do wykonywania pracy zdalnej;</w:t>
      </w:r>
    </w:p>
    <w:p w14:paraId="4F09597E" w14:textId="4DB85273" w:rsidR="000E2CD7" w:rsidRPr="009B3D7D" w:rsidRDefault="000E2CD7" w:rsidP="00BC6AE3">
      <w:pPr>
        <w:numPr>
          <w:ilvl w:val="1"/>
          <w:numId w:val="25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zapewnienie pracownikowi wykonującemu pracę zdalną instalacji, serwisu, konserwacji narzędzi pracy, w tym urządzeń technicznych, niezbędnych do wykonywania pracy zdalnej lub pokrycie niezbędnych kosztów związanych z instalacją, serwisem, eksploatacją i</w:t>
      </w:r>
      <w:r w:rsidR="009F3670">
        <w:rPr>
          <w:szCs w:val="24"/>
        </w:rPr>
        <w:t> </w:t>
      </w:r>
      <w:r w:rsidRPr="009B3D7D">
        <w:rPr>
          <w:szCs w:val="24"/>
        </w:rPr>
        <w:t>konserwacją narzędzi pracy, w tym urządzeń technicznych, niezbędnych do wykonywania pracy zdalnej, a</w:t>
      </w:r>
      <w:r w:rsidR="008F1594">
        <w:rPr>
          <w:szCs w:val="24"/>
        </w:rPr>
        <w:t> </w:t>
      </w:r>
      <w:r w:rsidRPr="009B3D7D">
        <w:rPr>
          <w:szCs w:val="24"/>
        </w:rPr>
        <w:t>także pokrycie kosztów energii elektrycznej oraz usług telekomunikacyjnych niezbędnych do wykonywania pracy zdalnej.</w:t>
      </w:r>
    </w:p>
    <w:p w14:paraId="34BB1C9A" w14:textId="77777777" w:rsidR="000E2CD7" w:rsidRPr="009B3D7D" w:rsidRDefault="000E2CD7" w:rsidP="00BC6AE3">
      <w:pPr>
        <w:numPr>
          <w:ilvl w:val="1"/>
          <w:numId w:val="25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zapewnienie pracownikowi wykonującemu pracę zdalną szkolenia i pomocy technicznej niezbędnych do wykonywania tej pracy.</w:t>
      </w:r>
    </w:p>
    <w:p w14:paraId="09451405" w14:textId="77777777" w:rsidR="000E2CD7" w:rsidRPr="009B3D7D" w:rsidRDefault="000E2CD7" w:rsidP="00BC6AE3">
      <w:pPr>
        <w:pStyle w:val="Akapitzlist"/>
        <w:numPr>
          <w:ilvl w:val="0"/>
          <w:numId w:val="24"/>
        </w:numPr>
        <w:suppressAutoHyphens/>
        <w:autoSpaceDN w:val="0"/>
        <w:spacing w:before="60" w:after="60"/>
        <w:ind w:left="340" w:hanging="340"/>
        <w:rPr>
          <w:szCs w:val="24"/>
        </w:rPr>
      </w:pPr>
      <w:r w:rsidRPr="009B3D7D">
        <w:rPr>
          <w:szCs w:val="24"/>
        </w:rPr>
        <w:t>Pracodawca zobowiązany jest także do dokonania oceny ryzyka zawodowego pracowników wykonujących pracę zdalną, z uwzględnieniem postanowień art. 67</w:t>
      </w:r>
      <w:r w:rsidRPr="009B3D7D">
        <w:rPr>
          <w:szCs w:val="24"/>
          <w:vertAlign w:val="superscript"/>
        </w:rPr>
        <w:t>31</w:t>
      </w:r>
      <w:r w:rsidRPr="009B3D7D">
        <w:rPr>
          <w:szCs w:val="24"/>
        </w:rPr>
        <w:t xml:space="preserve"> § 5 k.p., a także zapoznania pracownika z tym ryzykiem.</w:t>
      </w:r>
    </w:p>
    <w:p w14:paraId="3A1DAFA6" w14:textId="77777777" w:rsidR="000E2CD7" w:rsidRPr="009B3D7D" w:rsidRDefault="000E2CD7" w:rsidP="00BC6AE3">
      <w:pPr>
        <w:pStyle w:val="Akapitzlist"/>
        <w:numPr>
          <w:ilvl w:val="0"/>
          <w:numId w:val="24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Pracodawca opracowuje także zasady bezpiecznego i higienicznego wykonywania pracy zdalnej i</w:t>
      </w:r>
      <w:r>
        <w:rPr>
          <w:szCs w:val="24"/>
        </w:rPr>
        <w:t> </w:t>
      </w:r>
      <w:r w:rsidRPr="009B3D7D">
        <w:rPr>
          <w:szCs w:val="24"/>
        </w:rPr>
        <w:t>zapoznaje z nimi pracownika.</w:t>
      </w:r>
    </w:p>
    <w:p w14:paraId="1FE8571D" w14:textId="460848AB" w:rsidR="000E2CD7" w:rsidRPr="00CC16BF" w:rsidRDefault="000E2CD7" w:rsidP="00BC6AE3">
      <w:pPr>
        <w:pStyle w:val="Akapitzlist"/>
        <w:numPr>
          <w:ilvl w:val="0"/>
          <w:numId w:val="24"/>
        </w:numPr>
        <w:suppressAutoHyphens/>
        <w:autoSpaceDN w:val="0"/>
        <w:spacing w:after="60"/>
        <w:ind w:left="340" w:hanging="340"/>
        <w:rPr>
          <w:szCs w:val="24"/>
        </w:rPr>
      </w:pPr>
      <w:r w:rsidRPr="00CC16BF">
        <w:rPr>
          <w:szCs w:val="24"/>
        </w:rPr>
        <w:lastRenderedPageBreak/>
        <w:t>Do obowiązków pracodawcy należy także opracowanie wymogów w zakresie bezpieczeństwa i ochrony informacji, w tym procedur ochrony danych osobowych</w:t>
      </w:r>
      <w:r w:rsidR="00CC16BF" w:rsidRPr="00CC16BF">
        <w:rPr>
          <w:szCs w:val="24"/>
        </w:rPr>
        <w:t>.</w:t>
      </w:r>
      <w:r w:rsidRPr="00CC16BF">
        <w:rPr>
          <w:szCs w:val="24"/>
        </w:rPr>
        <w:t xml:space="preserve"> </w:t>
      </w:r>
      <w:r w:rsidR="00CC16BF" w:rsidRPr="00CC16BF">
        <w:rPr>
          <w:szCs w:val="24"/>
        </w:rPr>
        <w:t xml:space="preserve">Pracodawca </w:t>
      </w:r>
      <w:r w:rsidRPr="00CC16BF">
        <w:rPr>
          <w:szCs w:val="24"/>
        </w:rPr>
        <w:t>zapozn</w:t>
      </w:r>
      <w:r w:rsidR="00CC16BF" w:rsidRPr="00CC16BF">
        <w:rPr>
          <w:szCs w:val="24"/>
        </w:rPr>
        <w:t>aje</w:t>
      </w:r>
      <w:r w:rsidRPr="00CC16BF">
        <w:rPr>
          <w:szCs w:val="24"/>
        </w:rPr>
        <w:t xml:space="preserve"> z nimi pracownika oraz przeprowadza, w miarę potrzeby, instruktaż i szkolenie w tym zakresie. </w:t>
      </w:r>
    </w:p>
    <w:p w14:paraId="2F62A4EA" w14:textId="741F0482" w:rsidR="000E2CD7" w:rsidRPr="00264FBE" w:rsidRDefault="000E2CD7" w:rsidP="00C44D1B">
      <w:pPr>
        <w:pStyle w:val="Nagwek1"/>
        <w:rPr>
          <w:bCs/>
          <w:sz w:val="26"/>
          <w:szCs w:val="26"/>
        </w:rPr>
      </w:pPr>
      <w:r w:rsidRPr="00264FBE">
        <w:rPr>
          <w:bCs/>
          <w:sz w:val="26"/>
          <w:szCs w:val="26"/>
        </w:rPr>
        <w:t>O</w:t>
      </w:r>
      <w:r w:rsidR="00264FBE" w:rsidRPr="00264FBE">
        <w:rPr>
          <w:bCs/>
          <w:sz w:val="26"/>
          <w:szCs w:val="26"/>
        </w:rPr>
        <w:t>bowiązki pracownika związane z pracą zdalną</w:t>
      </w:r>
    </w:p>
    <w:p w14:paraId="765D7361" w14:textId="77777777" w:rsidR="000E2CD7" w:rsidRPr="009B3D7D" w:rsidRDefault="000E2CD7" w:rsidP="000E2CD7">
      <w:pPr>
        <w:pStyle w:val="paragraf"/>
        <w:numPr>
          <w:ilvl w:val="0"/>
          <w:numId w:val="0"/>
        </w:numPr>
      </w:pPr>
      <w:r w:rsidRPr="009B3D7D">
        <w:t>§ 15</w:t>
      </w:r>
      <w:r>
        <w:t>.</w:t>
      </w:r>
    </w:p>
    <w:p w14:paraId="7A20504A" w14:textId="77777777" w:rsidR="000E2CD7" w:rsidRPr="009B3D7D" w:rsidRDefault="000E2CD7" w:rsidP="00BC6AE3">
      <w:pPr>
        <w:numPr>
          <w:ilvl w:val="0"/>
          <w:numId w:val="16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Pracownicy wykonujący pracę w formie pracy zdalnej zobowiązani są do stałej dostępności w</w:t>
      </w:r>
      <w:r>
        <w:rPr>
          <w:szCs w:val="24"/>
        </w:rPr>
        <w:t> </w:t>
      </w:r>
      <w:r w:rsidRPr="009B3D7D">
        <w:rPr>
          <w:szCs w:val="24"/>
        </w:rPr>
        <w:t xml:space="preserve">godzinach pracy – w zależności od obowiązującego ich systemu i rozkładu czasu pracy – za pośrednictwem środków porozumiewania się na odległość, w tym e-mail i MS Teams oraz telefonicznie, z zachowaniem prawa do przerw określonych przepisami prawa pracy. </w:t>
      </w:r>
    </w:p>
    <w:p w14:paraId="44B5110E" w14:textId="77777777" w:rsidR="000E2CD7" w:rsidRPr="009B3D7D" w:rsidRDefault="000E2CD7" w:rsidP="00BC6AE3">
      <w:pPr>
        <w:numPr>
          <w:ilvl w:val="0"/>
          <w:numId w:val="16"/>
        </w:numPr>
        <w:suppressAutoHyphens/>
        <w:autoSpaceDN w:val="0"/>
        <w:spacing w:after="60"/>
        <w:ind w:left="340" w:hanging="340"/>
        <w:rPr>
          <w:szCs w:val="24"/>
        </w:rPr>
      </w:pPr>
      <w:r w:rsidRPr="00EE5C8C">
        <w:rPr>
          <w:spacing w:val="-2"/>
          <w:szCs w:val="24"/>
        </w:rPr>
        <w:t xml:space="preserve">Pracownicy zobowiązani do wykonywania pracy w ustalonych godzinach pracy potwierdzają rozpoczęcie pracy poprzez zalogowanie się do służbowej poczty elektronicznej oraz przesłanie wiadomości elektronicznej odpowiedniej treści do bezpośredniego przełożonego. Po uruchomieniu odpowiedniego modułu w systemie </w:t>
      </w:r>
      <w:r w:rsidRPr="00FE221D">
        <w:rPr>
          <w:spacing w:val="-2"/>
          <w:szCs w:val="24"/>
        </w:rPr>
        <w:t>informatycznym Uczelni</w:t>
      </w:r>
      <w:r w:rsidRPr="00EE5C8C">
        <w:rPr>
          <w:spacing w:val="-2"/>
          <w:szCs w:val="24"/>
        </w:rPr>
        <w:t>, pracownicy zobowiązani są do potwierdzania rozpoczęcia pracy w tym module</w:t>
      </w:r>
      <w:r w:rsidRPr="009B3D7D">
        <w:rPr>
          <w:szCs w:val="24"/>
        </w:rPr>
        <w:t>.</w:t>
      </w:r>
    </w:p>
    <w:p w14:paraId="715C2EC2" w14:textId="77777777" w:rsidR="000E2CD7" w:rsidRPr="00FE221D" w:rsidRDefault="000E2CD7" w:rsidP="00BC6AE3">
      <w:pPr>
        <w:numPr>
          <w:ilvl w:val="0"/>
          <w:numId w:val="16"/>
        </w:numPr>
        <w:suppressAutoHyphens/>
        <w:autoSpaceDN w:val="0"/>
        <w:ind w:left="340" w:hanging="340"/>
        <w:rPr>
          <w:spacing w:val="-4"/>
          <w:szCs w:val="24"/>
        </w:rPr>
      </w:pPr>
      <w:r w:rsidRPr="00FE221D">
        <w:rPr>
          <w:spacing w:val="-6"/>
          <w:szCs w:val="24"/>
        </w:rPr>
        <w:t xml:space="preserve">Poza obowiązkami, o których mowa w art. 100 k.p., pracownicy wykonujący pracę zdalną zobowiązani są </w:t>
      </w:r>
      <w:r w:rsidRPr="00FE221D">
        <w:rPr>
          <w:spacing w:val="-4"/>
          <w:szCs w:val="24"/>
        </w:rPr>
        <w:t>w szczególności do:</w:t>
      </w:r>
    </w:p>
    <w:p w14:paraId="787ABF29" w14:textId="77777777" w:rsidR="000E2CD7" w:rsidRPr="009B3D7D" w:rsidRDefault="000E2CD7" w:rsidP="00BC6AE3">
      <w:pPr>
        <w:numPr>
          <w:ilvl w:val="0"/>
          <w:numId w:val="26"/>
        </w:numPr>
        <w:suppressAutoHyphens/>
        <w:autoSpaceDN w:val="0"/>
        <w:ind w:left="680" w:hanging="340"/>
        <w:rPr>
          <w:szCs w:val="24"/>
        </w:rPr>
      </w:pPr>
      <w:r w:rsidRPr="00EE5C8C">
        <w:rPr>
          <w:spacing w:val="-2"/>
          <w:szCs w:val="24"/>
        </w:rPr>
        <w:t>efektywnego wykorzystania czasu pracy podczas wykonywania pracy zdalnej, z zachowaniem przerw na odpoczynek wynikających z przepisów prawa pracy</w:t>
      </w:r>
      <w:r w:rsidRPr="009B3D7D">
        <w:rPr>
          <w:szCs w:val="24"/>
        </w:rPr>
        <w:t>;</w:t>
      </w:r>
    </w:p>
    <w:p w14:paraId="18047D4F" w14:textId="77777777" w:rsidR="000E2CD7" w:rsidRPr="009B3D7D" w:rsidRDefault="000E2CD7" w:rsidP="00BC6AE3">
      <w:pPr>
        <w:numPr>
          <w:ilvl w:val="0"/>
          <w:numId w:val="26"/>
        </w:numPr>
        <w:suppressAutoHyphens/>
        <w:autoSpaceDN w:val="0"/>
        <w:ind w:left="680" w:hanging="340"/>
        <w:rPr>
          <w:szCs w:val="24"/>
        </w:rPr>
      </w:pPr>
      <w:r w:rsidRPr="00EE5C8C">
        <w:rPr>
          <w:spacing w:val="-2"/>
          <w:szCs w:val="24"/>
        </w:rPr>
        <w:t>ścisłego zachowania tajemnicy służbowej i ochrony dokumentów wykorzystywanych w pracy, w tym dokumentów mających postać elektroniczną</w:t>
      </w:r>
      <w:r w:rsidRPr="009B3D7D">
        <w:rPr>
          <w:szCs w:val="24"/>
        </w:rPr>
        <w:t>;</w:t>
      </w:r>
    </w:p>
    <w:p w14:paraId="7F480B73" w14:textId="3F3971D4" w:rsidR="000E2CD7" w:rsidRPr="009B3D7D" w:rsidRDefault="000E2CD7" w:rsidP="00BC6AE3">
      <w:pPr>
        <w:numPr>
          <w:ilvl w:val="0"/>
          <w:numId w:val="26"/>
        </w:numPr>
        <w:suppressAutoHyphens/>
        <w:autoSpaceDN w:val="0"/>
        <w:ind w:left="680" w:hanging="340"/>
        <w:rPr>
          <w:szCs w:val="24"/>
        </w:rPr>
      </w:pPr>
      <w:r w:rsidRPr="00C427E0">
        <w:rPr>
          <w:spacing w:val="-2"/>
          <w:szCs w:val="24"/>
        </w:rPr>
        <w:t>przestrzegania przepisów o ochronie danych osobowych oraz szczególna staranność w</w:t>
      </w:r>
      <w:r>
        <w:rPr>
          <w:spacing w:val="-2"/>
          <w:szCs w:val="24"/>
        </w:rPr>
        <w:t> </w:t>
      </w:r>
      <w:r w:rsidRPr="00C427E0">
        <w:rPr>
          <w:spacing w:val="-2"/>
          <w:szCs w:val="24"/>
        </w:rPr>
        <w:t>ochronie tych danych, również danych w formie elektronicznej, a także potwierdzenie w</w:t>
      </w:r>
      <w:r w:rsidR="008F1594">
        <w:rPr>
          <w:spacing w:val="-2"/>
          <w:szCs w:val="24"/>
        </w:rPr>
        <w:t> </w:t>
      </w:r>
      <w:r w:rsidRPr="00C427E0">
        <w:rPr>
          <w:spacing w:val="-2"/>
          <w:szCs w:val="24"/>
        </w:rPr>
        <w:t>formie papierowej lub elektronicznej zapoznania się z procedurami ochrony danych osobowych oraz zobowiązanie się do ich przestrzegania</w:t>
      </w:r>
      <w:r w:rsidRPr="009B3D7D">
        <w:rPr>
          <w:szCs w:val="24"/>
        </w:rPr>
        <w:t>;</w:t>
      </w:r>
    </w:p>
    <w:p w14:paraId="09EC2D1F" w14:textId="77777777" w:rsidR="000E2CD7" w:rsidRPr="009B3D7D" w:rsidRDefault="000E2CD7" w:rsidP="00BC6AE3">
      <w:pPr>
        <w:numPr>
          <w:ilvl w:val="0"/>
          <w:numId w:val="26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uzgadniania z przełożonym zmiany miejsca wykonywania pracy zdalnej;</w:t>
      </w:r>
    </w:p>
    <w:p w14:paraId="448BB8EE" w14:textId="243BD635" w:rsidR="000E2CD7" w:rsidRPr="009B3D7D" w:rsidRDefault="000E2CD7" w:rsidP="00BC6AE3">
      <w:pPr>
        <w:numPr>
          <w:ilvl w:val="0"/>
          <w:numId w:val="26"/>
        </w:numPr>
        <w:suppressAutoHyphens/>
        <w:autoSpaceDN w:val="0"/>
        <w:ind w:left="680" w:hanging="340"/>
        <w:rPr>
          <w:szCs w:val="24"/>
        </w:rPr>
      </w:pPr>
      <w:r w:rsidRPr="00C427E0">
        <w:rPr>
          <w:spacing w:val="-2"/>
          <w:szCs w:val="24"/>
        </w:rPr>
        <w:t>przygotowanie i urządzenie stanowiska pracy zdalnej zgodnie z przepisami o bezpieczeństwie i</w:t>
      </w:r>
      <w:r w:rsidR="00487841">
        <w:rPr>
          <w:spacing w:val="-2"/>
          <w:szCs w:val="24"/>
        </w:rPr>
        <w:t> </w:t>
      </w:r>
      <w:r w:rsidRPr="00C427E0">
        <w:rPr>
          <w:spacing w:val="-2"/>
          <w:szCs w:val="24"/>
        </w:rPr>
        <w:t>higienie pracy, przepisami p.poż. i zasadami ergonomii</w:t>
      </w:r>
      <w:r w:rsidRPr="009B3D7D">
        <w:rPr>
          <w:szCs w:val="24"/>
        </w:rPr>
        <w:t>;</w:t>
      </w:r>
    </w:p>
    <w:p w14:paraId="3F4264EB" w14:textId="77777777" w:rsidR="000E2CD7" w:rsidRPr="009B3D7D" w:rsidRDefault="000E2CD7" w:rsidP="00BC6AE3">
      <w:pPr>
        <w:numPr>
          <w:ilvl w:val="0"/>
          <w:numId w:val="26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informowania przełożonego o przeszkodach w wykonywaniu pracy zdalnej;</w:t>
      </w:r>
    </w:p>
    <w:p w14:paraId="712658C5" w14:textId="77777777" w:rsidR="000E2CD7" w:rsidRPr="00C427E0" w:rsidRDefault="000E2CD7" w:rsidP="00BC6AE3">
      <w:pPr>
        <w:numPr>
          <w:ilvl w:val="0"/>
          <w:numId w:val="26"/>
        </w:numPr>
        <w:suppressAutoHyphens/>
        <w:autoSpaceDN w:val="0"/>
        <w:ind w:left="680" w:hanging="340"/>
        <w:rPr>
          <w:spacing w:val="-2"/>
          <w:szCs w:val="24"/>
        </w:rPr>
      </w:pPr>
      <w:r w:rsidRPr="00C427E0">
        <w:rPr>
          <w:spacing w:val="-2"/>
          <w:szCs w:val="24"/>
        </w:rPr>
        <w:t>dopuszczenia kontroli stanowiska pracy i wykonywania pracy zdalnej w miejscu jej wykonywania na zasadach określonych w k.p.;</w:t>
      </w:r>
    </w:p>
    <w:p w14:paraId="67286FC1" w14:textId="77777777" w:rsidR="000E2CD7" w:rsidRPr="009B3D7D" w:rsidRDefault="000E2CD7" w:rsidP="00BC6AE3">
      <w:pPr>
        <w:numPr>
          <w:ilvl w:val="0"/>
          <w:numId w:val="26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potwierdzenia w oświadczeniu składanym w postaci papierowej lub elektronicznej – przed przystąpieniem do pracy zdalnej – faktu zapoznania się z przygotowaną przez pracodawcę oceną ryzyka zawodowego oraz informacją zawierającą zasady bezpiecznego i higienicznego wykonywania pracy zdalnej, a także zobowiązania się do ich przestrzegania;</w:t>
      </w:r>
    </w:p>
    <w:p w14:paraId="1554386D" w14:textId="77777777" w:rsidR="000E2CD7" w:rsidRPr="009B3D7D" w:rsidRDefault="000E2CD7" w:rsidP="00BC6AE3">
      <w:pPr>
        <w:numPr>
          <w:ilvl w:val="0"/>
          <w:numId w:val="26"/>
        </w:numPr>
        <w:suppressAutoHyphens/>
        <w:autoSpaceDN w:val="0"/>
        <w:ind w:left="680" w:hanging="340"/>
        <w:rPr>
          <w:szCs w:val="24"/>
        </w:rPr>
      </w:pPr>
      <w:r w:rsidRPr="009B3D7D">
        <w:rPr>
          <w:szCs w:val="24"/>
        </w:rPr>
        <w:t>wykonywanie innych poleceń związanych z wykonywaniem pracy zdalnej.</w:t>
      </w:r>
    </w:p>
    <w:p w14:paraId="5B0563FF" w14:textId="77777777" w:rsidR="000E2CD7" w:rsidRPr="009B3D7D" w:rsidRDefault="000E2CD7" w:rsidP="00BC6AE3">
      <w:pPr>
        <w:pStyle w:val="Akapitzlist"/>
        <w:numPr>
          <w:ilvl w:val="0"/>
          <w:numId w:val="16"/>
        </w:numPr>
        <w:suppressAutoHyphens/>
        <w:autoSpaceDN w:val="0"/>
        <w:spacing w:before="60"/>
        <w:ind w:left="340" w:hanging="340"/>
        <w:rPr>
          <w:szCs w:val="24"/>
        </w:rPr>
      </w:pPr>
      <w:r w:rsidRPr="009B3D7D">
        <w:rPr>
          <w:szCs w:val="24"/>
        </w:rPr>
        <w:t xml:space="preserve">Pracownicy zobowiązują się do przekazywania bezpośredniemu przełożonemu efektów swojej pracy. Sposób przekazywania efektów pracy określi </w:t>
      </w:r>
      <w:r>
        <w:rPr>
          <w:szCs w:val="24"/>
        </w:rPr>
        <w:t>R</w:t>
      </w:r>
      <w:r w:rsidRPr="009B3D7D">
        <w:rPr>
          <w:szCs w:val="24"/>
        </w:rPr>
        <w:t xml:space="preserve">ektor w drodze zarządzenia. </w:t>
      </w:r>
    </w:p>
    <w:p w14:paraId="78DA0287" w14:textId="4DD80809" w:rsidR="000E2CD7" w:rsidRPr="00264FBE" w:rsidRDefault="000E2CD7" w:rsidP="00C44D1B">
      <w:pPr>
        <w:pStyle w:val="Nagwek1"/>
        <w:rPr>
          <w:bCs/>
          <w:sz w:val="26"/>
          <w:szCs w:val="26"/>
        </w:rPr>
      </w:pPr>
      <w:r w:rsidRPr="00264FBE">
        <w:rPr>
          <w:bCs/>
          <w:sz w:val="26"/>
          <w:szCs w:val="26"/>
        </w:rPr>
        <w:t>Z</w:t>
      </w:r>
      <w:r w:rsidR="00264FBE" w:rsidRPr="00264FBE">
        <w:rPr>
          <w:bCs/>
          <w:sz w:val="26"/>
          <w:szCs w:val="26"/>
        </w:rPr>
        <w:t>wrot uzasadnionych kosztów wykonywania pracy zdalnej</w:t>
      </w:r>
    </w:p>
    <w:p w14:paraId="5E9FED87" w14:textId="77777777" w:rsidR="000E2CD7" w:rsidRPr="009B3D7D" w:rsidRDefault="000E2CD7" w:rsidP="000E2CD7">
      <w:pPr>
        <w:pStyle w:val="paragraf"/>
        <w:numPr>
          <w:ilvl w:val="0"/>
          <w:numId w:val="0"/>
        </w:numPr>
      </w:pPr>
      <w:r w:rsidRPr="009B3D7D">
        <w:t>§ 16</w:t>
      </w:r>
      <w:r>
        <w:t>.</w:t>
      </w:r>
    </w:p>
    <w:p w14:paraId="386830E1" w14:textId="77777777" w:rsidR="000E2CD7" w:rsidRPr="00C427E0" w:rsidRDefault="000E2CD7" w:rsidP="00BC6AE3">
      <w:pPr>
        <w:numPr>
          <w:ilvl w:val="0"/>
          <w:numId w:val="27"/>
        </w:numPr>
        <w:suppressAutoHyphens/>
        <w:autoSpaceDN w:val="0"/>
        <w:spacing w:after="60"/>
        <w:ind w:left="340" w:hanging="340"/>
        <w:rPr>
          <w:szCs w:val="24"/>
        </w:rPr>
      </w:pPr>
      <w:r w:rsidRPr="00C427E0">
        <w:rPr>
          <w:szCs w:val="24"/>
        </w:rPr>
        <w:t>Pracodawca zobowiązany jest pokryć uzasadnione koszty wykonywania pracy zdalnej na zasadach określonych w niniejszym paragrafie, z wyłączeniem pracy zdalnej okazjonalnej.</w:t>
      </w:r>
    </w:p>
    <w:p w14:paraId="1028039B" w14:textId="77777777" w:rsidR="000E2CD7" w:rsidRPr="00C427E0" w:rsidRDefault="000E2CD7" w:rsidP="00BC6AE3">
      <w:pPr>
        <w:numPr>
          <w:ilvl w:val="0"/>
          <w:numId w:val="27"/>
        </w:numPr>
        <w:suppressAutoHyphens/>
        <w:autoSpaceDN w:val="0"/>
        <w:spacing w:after="60"/>
        <w:ind w:left="340" w:hanging="340"/>
        <w:rPr>
          <w:szCs w:val="24"/>
        </w:rPr>
      </w:pPr>
      <w:r w:rsidRPr="00C427E0">
        <w:rPr>
          <w:szCs w:val="24"/>
        </w:rPr>
        <w:t xml:space="preserve">Pracodawca i pracownik mogą ustalić zasady wykorzystywania przez pracownika wykonującego pracę zdalną materiałów i narzędzi pracy, w tym urządzeń technicznych, niezbędnych do wykonywania pracy zdalnej, spełniających wymagania określone w rozdziale IV działu dziesiątego k.p. </w:t>
      </w:r>
    </w:p>
    <w:p w14:paraId="6A1EF8F2" w14:textId="727263DA" w:rsidR="000E2CD7" w:rsidRPr="00C427E0" w:rsidRDefault="000E2CD7" w:rsidP="00571781">
      <w:pPr>
        <w:numPr>
          <w:ilvl w:val="0"/>
          <w:numId w:val="27"/>
        </w:numPr>
        <w:suppressAutoHyphens/>
        <w:autoSpaceDN w:val="0"/>
        <w:spacing w:after="60"/>
        <w:ind w:left="340" w:hanging="340"/>
        <w:rPr>
          <w:szCs w:val="24"/>
        </w:rPr>
      </w:pPr>
      <w:r w:rsidRPr="00C427E0">
        <w:rPr>
          <w:szCs w:val="24"/>
        </w:rPr>
        <w:lastRenderedPageBreak/>
        <w:t>Pracodawca pokrywa niezbędne koszty związane z instalacją, serwisem, eksploatacją i</w:t>
      </w:r>
      <w:r w:rsidR="008F1594">
        <w:rPr>
          <w:szCs w:val="24"/>
        </w:rPr>
        <w:t> </w:t>
      </w:r>
      <w:r w:rsidRPr="00C427E0">
        <w:rPr>
          <w:szCs w:val="24"/>
        </w:rPr>
        <w:t>konserwacją narzędzi pracy, w tym urządzeń technicznych, niezbędnych do wykonywania pracy zdalnej, a także pokrywa koszty energii elektrycznej oraz usług telekomunikacyjnych niezbędnych do wykonywania pracy zdalnej.</w:t>
      </w:r>
    </w:p>
    <w:p w14:paraId="41413920" w14:textId="77777777" w:rsidR="000E2CD7" w:rsidRPr="00C427E0" w:rsidRDefault="000E2CD7" w:rsidP="00571781">
      <w:pPr>
        <w:numPr>
          <w:ilvl w:val="0"/>
          <w:numId w:val="27"/>
        </w:numPr>
        <w:suppressAutoHyphens/>
        <w:autoSpaceDN w:val="0"/>
        <w:spacing w:after="60"/>
        <w:ind w:left="340" w:hanging="340"/>
        <w:rPr>
          <w:szCs w:val="24"/>
        </w:rPr>
      </w:pPr>
      <w:r w:rsidRPr="00C427E0">
        <w:rPr>
          <w:szCs w:val="24"/>
        </w:rPr>
        <w:t>W Uczelni obowiązek zwrotu kosztów, o których mowa w ust. 3, zastępuje się obowiązkiem wypłaty ryczałtu (art. 67</w:t>
      </w:r>
      <w:r w:rsidRPr="00571781">
        <w:rPr>
          <w:szCs w:val="24"/>
        </w:rPr>
        <w:t>24</w:t>
      </w:r>
      <w:r w:rsidRPr="00C427E0">
        <w:rPr>
          <w:szCs w:val="24"/>
        </w:rPr>
        <w:t xml:space="preserve"> § 4 k.p.).</w:t>
      </w:r>
    </w:p>
    <w:p w14:paraId="7E3958F6" w14:textId="77777777" w:rsidR="000E2CD7" w:rsidRPr="00C427E0" w:rsidRDefault="000E2CD7" w:rsidP="00571781">
      <w:pPr>
        <w:numPr>
          <w:ilvl w:val="0"/>
          <w:numId w:val="27"/>
        </w:numPr>
        <w:suppressAutoHyphens/>
        <w:autoSpaceDN w:val="0"/>
        <w:spacing w:after="60"/>
        <w:ind w:left="340" w:hanging="340"/>
        <w:rPr>
          <w:szCs w:val="24"/>
        </w:rPr>
      </w:pPr>
      <w:r w:rsidRPr="00C427E0">
        <w:rPr>
          <w:szCs w:val="24"/>
        </w:rPr>
        <w:t>Przy ustalaniu wysokości ryczałtu bierze się pod uwagę w szczególności normy zużycia energii elektrycznej oraz koszty usług telekomunikacyjnych.</w:t>
      </w:r>
    </w:p>
    <w:p w14:paraId="7916DB7C" w14:textId="6D833A3B" w:rsidR="000E2CD7" w:rsidRPr="00FE221D" w:rsidRDefault="000E2CD7" w:rsidP="00571781">
      <w:pPr>
        <w:numPr>
          <w:ilvl w:val="0"/>
          <w:numId w:val="27"/>
        </w:numPr>
        <w:suppressAutoHyphens/>
        <w:autoSpaceDN w:val="0"/>
        <w:spacing w:after="60"/>
        <w:ind w:left="340" w:hanging="340"/>
        <w:rPr>
          <w:szCs w:val="24"/>
        </w:rPr>
      </w:pPr>
      <w:r w:rsidRPr="00571781">
        <w:rPr>
          <w:szCs w:val="24"/>
        </w:rPr>
        <w:t>Ryczałt przysługuje za każdy dzień wykonywania pracy zdalnej w danym miesiącu i płatny jest w</w:t>
      </w:r>
      <w:r w:rsidR="008F1594" w:rsidRPr="00571781">
        <w:rPr>
          <w:szCs w:val="24"/>
        </w:rPr>
        <w:t> </w:t>
      </w:r>
      <w:r w:rsidRPr="00571781">
        <w:rPr>
          <w:szCs w:val="24"/>
        </w:rPr>
        <w:t>terminach wypłat wynagrodzeń właściwych dla poszczególnych grup pracowniczych wynikających z Regulaminu pracy ZUT</w:t>
      </w:r>
      <w:r w:rsidRPr="00FE221D">
        <w:rPr>
          <w:szCs w:val="24"/>
        </w:rPr>
        <w:t>.</w:t>
      </w:r>
    </w:p>
    <w:p w14:paraId="7CEF29A4" w14:textId="77777777" w:rsidR="000E2CD7" w:rsidRPr="00C427E0" w:rsidRDefault="000E2CD7" w:rsidP="00571781">
      <w:pPr>
        <w:numPr>
          <w:ilvl w:val="0"/>
          <w:numId w:val="27"/>
        </w:numPr>
        <w:suppressAutoHyphens/>
        <w:autoSpaceDN w:val="0"/>
        <w:spacing w:after="60"/>
        <w:ind w:left="340" w:hanging="340"/>
        <w:rPr>
          <w:szCs w:val="24"/>
        </w:rPr>
      </w:pPr>
      <w:r w:rsidRPr="00FE221D">
        <w:rPr>
          <w:szCs w:val="24"/>
        </w:rPr>
        <w:t>Przełożeni pracowników wykonujących pracę zdalną przekazują niezwłocznie po zakończeniu miesiąca, nie później niż w terminie 7 dni roboczych, listy wypłat ryczałtu do Działu Wynagrodzeń za pośrednictwem Działu Kadr.</w:t>
      </w:r>
      <w:r w:rsidRPr="00C427E0">
        <w:rPr>
          <w:szCs w:val="24"/>
        </w:rPr>
        <w:t xml:space="preserve"> Wzór listy określi </w:t>
      </w:r>
      <w:r>
        <w:rPr>
          <w:szCs w:val="24"/>
        </w:rPr>
        <w:t>R</w:t>
      </w:r>
      <w:r w:rsidRPr="00C427E0">
        <w:rPr>
          <w:szCs w:val="24"/>
        </w:rPr>
        <w:t>ektor w drodze zarządzenia.</w:t>
      </w:r>
    </w:p>
    <w:p w14:paraId="7E1D73AF" w14:textId="520458F7" w:rsidR="000E2CD7" w:rsidRPr="00C427E0" w:rsidRDefault="000E2CD7" w:rsidP="00571781">
      <w:pPr>
        <w:numPr>
          <w:ilvl w:val="0"/>
          <w:numId w:val="27"/>
        </w:numPr>
        <w:suppressAutoHyphens/>
        <w:autoSpaceDN w:val="0"/>
        <w:spacing w:after="60"/>
        <w:ind w:left="340" w:hanging="340"/>
        <w:rPr>
          <w:szCs w:val="24"/>
        </w:rPr>
      </w:pPr>
      <w:r w:rsidRPr="00C427E0">
        <w:rPr>
          <w:szCs w:val="24"/>
        </w:rPr>
        <w:t xml:space="preserve">Kalkulację kosztów na potrzeby ustalenia wysokości ryczałtu obowiązującego w danym roku przeprowadza </w:t>
      </w:r>
      <w:r>
        <w:rPr>
          <w:szCs w:val="24"/>
        </w:rPr>
        <w:t>Dział Administracyjno-Gospodarczy,</w:t>
      </w:r>
      <w:r w:rsidRPr="00C427E0">
        <w:rPr>
          <w:szCs w:val="24"/>
        </w:rPr>
        <w:t xml:space="preserve"> według wzoru określonego w załączniku do niniejszego porozumienia. Wysokość ryczałtu za jeden dzień pracy zdalnej obowiązującą w</w:t>
      </w:r>
      <w:r w:rsidR="008F1594">
        <w:rPr>
          <w:szCs w:val="24"/>
        </w:rPr>
        <w:t> </w:t>
      </w:r>
      <w:r w:rsidRPr="00C427E0">
        <w:rPr>
          <w:szCs w:val="24"/>
        </w:rPr>
        <w:t xml:space="preserve">danym roku ogłasza </w:t>
      </w:r>
      <w:r>
        <w:rPr>
          <w:szCs w:val="24"/>
        </w:rPr>
        <w:t>R</w:t>
      </w:r>
      <w:r w:rsidRPr="00C427E0">
        <w:rPr>
          <w:szCs w:val="24"/>
        </w:rPr>
        <w:t>ektor w formie komunikatu</w:t>
      </w:r>
      <w:r>
        <w:rPr>
          <w:szCs w:val="24"/>
        </w:rPr>
        <w:t>,</w:t>
      </w:r>
      <w:r w:rsidRPr="00C427E0">
        <w:rPr>
          <w:szCs w:val="24"/>
        </w:rPr>
        <w:t xml:space="preserve"> w terminie do 31 stycznia.</w:t>
      </w:r>
    </w:p>
    <w:p w14:paraId="4AEBEB32" w14:textId="77777777" w:rsidR="000E2CD7" w:rsidRPr="00C427E0" w:rsidRDefault="000E2CD7" w:rsidP="00571781">
      <w:pPr>
        <w:numPr>
          <w:ilvl w:val="0"/>
          <w:numId w:val="27"/>
        </w:numPr>
        <w:suppressAutoHyphens/>
        <w:autoSpaceDN w:val="0"/>
        <w:spacing w:after="60"/>
        <w:ind w:left="340" w:hanging="340"/>
        <w:rPr>
          <w:szCs w:val="24"/>
        </w:rPr>
      </w:pPr>
      <w:r w:rsidRPr="00C427E0">
        <w:rPr>
          <w:szCs w:val="24"/>
        </w:rPr>
        <w:t>W przypadku pracowników zatrudnionych w niepełnym wymiarze czasu pracy wysokość dziennej stawki ryczałtu ustala się proporcjonalnie do wymiaru zatrudnienia.</w:t>
      </w:r>
    </w:p>
    <w:p w14:paraId="57AAC949" w14:textId="77777777" w:rsidR="000E2CD7" w:rsidRPr="009B3D7D" w:rsidRDefault="000E2CD7" w:rsidP="000E2CD7">
      <w:pPr>
        <w:pStyle w:val="paragraf"/>
        <w:numPr>
          <w:ilvl w:val="0"/>
          <w:numId w:val="0"/>
        </w:numPr>
      </w:pPr>
      <w:r w:rsidRPr="009B3D7D">
        <w:t>§ 17</w:t>
      </w:r>
      <w:r>
        <w:t>.</w:t>
      </w:r>
    </w:p>
    <w:p w14:paraId="4DF8D37B" w14:textId="77777777" w:rsidR="000E2CD7" w:rsidRPr="009B3D7D" w:rsidRDefault="000E2CD7" w:rsidP="000E2CD7">
      <w:pPr>
        <w:rPr>
          <w:szCs w:val="24"/>
        </w:rPr>
      </w:pPr>
      <w:r w:rsidRPr="009B3D7D">
        <w:rPr>
          <w:szCs w:val="24"/>
        </w:rPr>
        <w:t>W przypadku określenia w umowie o pracę więcej niż jednego miejsca świadczenia pracy, tj. jednego dla pracy zdalnej i jednego dla pracy stacjonarnej (praca hybrydowa), przemieszczanie się pomiędzy tymi miejscami pracy nie stanowi podróży służbowej w rozumieniu przepisów k.p. i odpowiednich wewnętrznych aktach normatywnych</w:t>
      </w:r>
      <w:r w:rsidRPr="00C427E0">
        <w:rPr>
          <w:szCs w:val="24"/>
        </w:rPr>
        <w:t xml:space="preserve"> </w:t>
      </w:r>
      <w:r w:rsidRPr="009B3D7D">
        <w:rPr>
          <w:szCs w:val="24"/>
        </w:rPr>
        <w:t xml:space="preserve">Uczelni. </w:t>
      </w:r>
    </w:p>
    <w:p w14:paraId="5DD5E6FB" w14:textId="472B904C" w:rsidR="000E2CD7" w:rsidRPr="00264FBE" w:rsidRDefault="000E2CD7" w:rsidP="00C44D1B">
      <w:pPr>
        <w:pStyle w:val="Nagwek1"/>
        <w:rPr>
          <w:bCs/>
          <w:sz w:val="26"/>
          <w:szCs w:val="26"/>
        </w:rPr>
      </w:pPr>
      <w:r w:rsidRPr="00264FBE">
        <w:rPr>
          <w:bCs/>
          <w:sz w:val="26"/>
          <w:szCs w:val="26"/>
        </w:rPr>
        <w:t>Z</w:t>
      </w:r>
      <w:r w:rsidR="00264FBE" w:rsidRPr="00264FBE">
        <w:rPr>
          <w:bCs/>
          <w:sz w:val="26"/>
          <w:szCs w:val="26"/>
        </w:rPr>
        <w:t>asady kontroli pracy zdalnej przez pracodawcę</w:t>
      </w:r>
    </w:p>
    <w:p w14:paraId="720B0818" w14:textId="77777777" w:rsidR="000E2CD7" w:rsidRPr="009B3D7D" w:rsidRDefault="000E2CD7" w:rsidP="008F1594">
      <w:pPr>
        <w:pStyle w:val="paragraf"/>
        <w:keepNext/>
        <w:numPr>
          <w:ilvl w:val="0"/>
          <w:numId w:val="0"/>
        </w:numPr>
      </w:pPr>
      <w:r w:rsidRPr="009B3D7D">
        <w:t>§ 18</w:t>
      </w:r>
      <w:r>
        <w:t>.</w:t>
      </w:r>
    </w:p>
    <w:p w14:paraId="2C42638D" w14:textId="77777777" w:rsidR="000E2CD7" w:rsidRPr="009B3D7D" w:rsidRDefault="000E2CD7" w:rsidP="00571781">
      <w:pPr>
        <w:keepNext/>
        <w:numPr>
          <w:ilvl w:val="0"/>
          <w:numId w:val="17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Pracodawca ma prawo przeprowadzać kontrolę:</w:t>
      </w:r>
    </w:p>
    <w:p w14:paraId="09F1E22E" w14:textId="77777777" w:rsidR="000E2CD7" w:rsidRPr="00C427E0" w:rsidRDefault="000E2CD7" w:rsidP="00571781">
      <w:pPr>
        <w:pStyle w:val="Akapitzlist"/>
        <w:numPr>
          <w:ilvl w:val="1"/>
          <w:numId w:val="28"/>
        </w:numPr>
        <w:suppressAutoHyphens/>
        <w:autoSpaceDN w:val="0"/>
        <w:spacing w:after="60"/>
        <w:ind w:left="680" w:hanging="340"/>
        <w:contextualSpacing/>
        <w:rPr>
          <w:szCs w:val="24"/>
        </w:rPr>
      </w:pPr>
      <w:r w:rsidRPr="00C427E0">
        <w:rPr>
          <w:szCs w:val="24"/>
        </w:rPr>
        <w:t>wykonywania pracy zdalnej przez pracownika;</w:t>
      </w:r>
    </w:p>
    <w:p w14:paraId="1F7EBCE7" w14:textId="77777777" w:rsidR="000E2CD7" w:rsidRPr="00C427E0" w:rsidRDefault="000E2CD7" w:rsidP="00571781">
      <w:pPr>
        <w:pStyle w:val="Akapitzlist"/>
        <w:numPr>
          <w:ilvl w:val="1"/>
          <w:numId w:val="28"/>
        </w:numPr>
        <w:suppressAutoHyphens/>
        <w:autoSpaceDN w:val="0"/>
        <w:spacing w:after="60"/>
        <w:ind w:left="680" w:hanging="340"/>
        <w:contextualSpacing/>
        <w:rPr>
          <w:szCs w:val="24"/>
        </w:rPr>
      </w:pPr>
      <w:r w:rsidRPr="00C427E0">
        <w:rPr>
          <w:szCs w:val="24"/>
        </w:rPr>
        <w:t>w zakresie bezpieczeństwa i higieny pracy;</w:t>
      </w:r>
    </w:p>
    <w:p w14:paraId="5C21BA9D" w14:textId="77777777" w:rsidR="000E2CD7" w:rsidRPr="00C427E0" w:rsidRDefault="000E2CD7" w:rsidP="00571781">
      <w:pPr>
        <w:pStyle w:val="Akapitzlist"/>
        <w:numPr>
          <w:ilvl w:val="1"/>
          <w:numId w:val="28"/>
        </w:numPr>
        <w:suppressAutoHyphens/>
        <w:autoSpaceDN w:val="0"/>
        <w:spacing w:after="60"/>
        <w:ind w:left="680" w:hanging="340"/>
        <w:contextualSpacing/>
        <w:rPr>
          <w:szCs w:val="24"/>
        </w:rPr>
      </w:pPr>
      <w:r w:rsidRPr="00C427E0">
        <w:rPr>
          <w:szCs w:val="24"/>
        </w:rPr>
        <w:t>przestrzegania wymogów w zakresie bezpieczeństwa i ochrony informacji, w tym procedur ochrony danych osobowych.</w:t>
      </w:r>
    </w:p>
    <w:p w14:paraId="15010AEE" w14:textId="77777777" w:rsidR="000E2CD7" w:rsidRPr="009B3D7D" w:rsidRDefault="000E2CD7" w:rsidP="00571781">
      <w:pPr>
        <w:numPr>
          <w:ilvl w:val="0"/>
          <w:numId w:val="17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 xml:space="preserve">Kontrolę przeprowadza się w porozumieniu z pracownikiem w miejscu wykonywania pracy zdalnej w godzinach pracy pracownika. </w:t>
      </w:r>
    </w:p>
    <w:p w14:paraId="640D0388" w14:textId="77777777" w:rsidR="000E2CD7" w:rsidRPr="009B3D7D" w:rsidRDefault="000E2CD7" w:rsidP="00571781">
      <w:pPr>
        <w:numPr>
          <w:ilvl w:val="0"/>
          <w:numId w:val="17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Pracodawca dostosowuje sposób przeprowadzania kontroli do miejsca wykonywania pracy zdalnej i jej rodzaju. Wykonywanie czynności kontrolnych nie może naruszać prywatności pracownika wykonującego pracę zdalną i innych osób, ani utrudniać korzystania z pomieszczeń domowych w sposób zgodny z ich przeznaczeniem.</w:t>
      </w:r>
    </w:p>
    <w:p w14:paraId="624D65A6" w14:textId="77777777" w:rsidR="000E2CD7" w:rsidRPr="009B3D7D" w:rsidRDefault="000E2CD7" w:rsidP="00571781">
      <w:pPr>
        <w:numPr>
          <w:ilvl w:val="0"/>
          <w:numId w:val="17"/>
        </w:numPr>
        <w:suppressAutoHyphens/>
        <w:autoSpaceDN w:val="0"/>
        <w:ind w:left="340" w:hanging="340"/>
        <w:rPr>
          <w:szCs w:val="24"/>
        </w:rPr>
      </w:pPr>
      <w:r w:rsidRPr="009B3D7D">
        <w:rPr>
          <w:szCs w:val="24"/>
        </w:rPr>
        <w:t>Upoważnionymi do przeprowadzenia kontroli są odpowiednio:</w:t>
      </w:r>
    </w:p>
    <w:p w14:paraId="4E418B10" w14:textId="77777777" w:rsidR="000E2CD7" w:rsidRPr="00C427E0" w:rsidRDefault="000E2CD7" w:rsidP="00571781">
      <w:pPr>
        <w:pStyle w:val="Akapitzlist"/>
        <w:numPr>
          <w:ilvl w:val="1"/>
          <w:numId w:val="29"/>
        </w:numPr>
        <w:suppressAutoHyphens/>
        <w:autoSpaceDN w:val="0"/>
        <w:spacing w:after="60"/>
        <w:ind w:left="680" w:hanging="340"/>
        <w:contextualSpacing/>
        <w:rPr>
          <w:szCs w:val="24"/>
        </w:rPr>
      </w:pPr>
      <w:r w:rsidRPr="00C427E0">
        <w:rPr>
          <w:szCs w:val="24"/>
        </w:rPr>
        <w:t>bezpośredni przełożony pracownika;</w:t>
      </w:r>
    </w:p>
    <w:p w14:paraId="4380C505" w14:textId="77777777" w:rsidR="000E2CD7" w:rsidRPr="00C427E0" w:rsidRDefault="000E2CD7" w:rsidP="00571781">
      <w:pPr>
        <w:pStyle w:val="Akapitzlist"/>
        <w:numPr>
          <w:ilvl w:val="1"/>
          <w:numId w:val="29"/>
        </w:numPr>
        <w:suppressAutoHyphens/>
        <w:autoSpaceDN w:val="0"/>
        <w:spacing w:after="60"/>
        <w:ind w:left="680" w:hanging="340"/>
        <w:contextualSpacing/>
        <w:rPr>
          <w:szCs w:val="24"/>
        </w:rPr>
      </w:pPr>
      <w:r w:rsidRPr="00C427E0">
        <w:rPr>
          <w:szCs w:val="24"/>
        </w:rPr>
        <w:t>kierownik Inspektoratu BHP;</w:t>
      </w:r>
    </w:p>
    <w:p w14:paraId="3E133359" w14:textId="77777777" w:rsidR="000E2CD7" w:rsidRPr="00C427E0" w:rsidRDefault="000E2CD7" w:rsidP="00571781">
      <w:pPr>
        <w:pStyle w:val="Akapitzlist"/>
        <w:numPr>
          <w:ilvl w:val="1"/>
          <w:numId w:val="29"/>
        </w:numPr>
        <w:suppressAutoHyphens/>
        <w:autoSpaceDN w:val="0"/>
        <w:ind w:left="680" w:hanging="340"/>
        <w:contextualSpacing/>
        <w:rPr>
          <w:szCs w:val="24"/>
        </w:rPr>
      </w:pPr>
      <w:r w:rsidRPr="00C427E0">
        <w:rPr>
          <w:szCs w:val="24"/>
        </w:rPr>
        <w:t>Inspektor Ochrony Danych Osobowych,</w:t>
      </w:r>
    </w:p>
    <w:p w14:paraId="01A5B1B5" w14:textId="77777777" w:rsidR="000E2CD7" w:rsidRPr="009B3D7D" w:rsidRDefault="000E2CD7" w:rsidP="000E2CD7">
      <w:pPr>
        <w:spacing w:after="60"/>
        <w:ind w:left="284"/>
        <w:rPr>
          <w:szCs w:val="24"/>
        </w:rPr>
      </w:pPr>
      <w:r>
        <w:rPr>
          <w:szCs w:val="24"/>
        </w:rPr>
        <w:t>–</w:t>
      </w:r>
      <w:r w:rsidRPr="009B3D7D">
        <w:rPr>
          <w:szCs w:val="24"/>
        </w:rPr>
        <w:t xml:space="preserve"> lub osoby przez nich pisemnie upoważnione.</w:t>
      </w:r>
    </w:p>
    <w:p w14:paraId="4C9F0E19" w14:textId="77777777" w:rsidR="000E2CD7" w:rsidRPr="009B3D7D" w:rsidRDefault="000E2CD7" w:rsidP="00571781">
      <w:pPr>
        <w:keepLines/>
        <w:numPr>
          <w:ilvl w:val="0"/>
          <w:numId w:val="17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lastRenderedPageBreak/>
        <w:t>Kontrolę przeprowadza się z co najmniej jednodniowym wyprzedzeniem. W sprawach niecierpiących zwłoki kontrola może być przeprowadzona w dniu jej zarządzenia. Pracownika należy uprzedzić o planowanej kontroli i jej zakresie. Kontrolujący ma prawo wstępu tylko do pomieszczeń, w których wykonywana jest praca zdalna.</w:t>
      </w:r>
    </w:p>
    <w:p w14:paraId="0CECA868" w14:textId="26957577" w:rsidR="000E2CD7" w:rsidRPr="00C427E0" w:rsidRDefault="000E2CD7" w:rsidP="00571781">
      <w:pPr>
        <w:numPr>
          <w:ilvl w:val="0"/>
          <w:numId w:val="17"/>
        </w:numPr>
        <w:suppressAutoHyphens/>
        <w:autoSpaceDN w:val="0"/>
        <w:spacing w:after="60"/>
        <w:ind w:left="340" w:hanging="340"/>
        <w:rPr>
          <w:spacing w:val="-2"/>
          <w:szCs w:val="24"/>
        </w:rPr>
      </w:pPr>
      <w:r w:rsidRPr="00571781">
        <w:rPr>
          <w:spacing w:val="-4"/>
          <w:szCs w:val="24"/>
        </w:rPr>
        <w:t>Z kontroli sporządza się protokół zawierający w szczególności informacje dotyczące kontrolowanego</w:t>
      </w:r>
      <w:r w:rsidRPr="00C427E0">
        <w:rPr>
          <w:spacing w:val="-2"/>
          <w:szCs w:val="24"/>
        </w:rPr>
        <w:t xml:space="preserve"> pracownika, miejsca kontroli, zakresu kontroli, stwierdzonych uchybień, wynikach kontroli (pozytywny lub negatywny), zalecenia i termin ich wykonania. Z protokołem należy zapoznać ocenianego pracownika, który ma prawo zgłosić do niego, w terminie 5 dni od otrzymania, zastrzeżenia. Zastrzeżenia rozpatruje kontrolujący</w:t>
      </w:r>
      <w:r w:rsidR="00487841">
        <w:rPr>
          <w:spacing w:val="-2"/>
          <w:szCs w:val="24"/>
        </w:rPr>
        <w:t>,</w:t>
      </w:r>
      <w:r w:rsidRPr="00C427E0">
        <w:rPr>
          <w:spacing w:val="-2"/>
          <w:szCs w:val="24"/>
        </w:rPr>
        <w:t xml:space="preserve"> informując o wyniku odpowiednio Rektora.</w:t>
      </w:r>
    </w:p>
    <w:p w14:paraId="6E055C1E" w14:textId="77777777" w:rsidR="000E2CD7" w:rsidRPr="009B3D7D" w:rsidRDefault="000E2CD7" w:rsidP="00571781">
      <w:pPr>
        <w:numPr>
          <w:ilvl w:val="0"/>
          <w:numId w:val="17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 xml:space="preserve">Dokumentację kontroli (dowód poinformowania pracownika o kontroli, protokół, zastrzeżenia pracownika i wynik rozpatrzenia zastrzeżeń) kontrolujący niezwłocznie przekazuje do </w:t>
      </w:r>
      <w:r>
        <w:rPr>
          <w:szCs w:val="24"/>
        </w:rPr>
        <w:t>D</w:t>
      </w:r>
      <w:r w:rsidRPr="009B3D7D">
        <w:rPr>
          <w:szCs w:val="24"/>
        </w:rPr>
        <w:t xml:space="preserve">ziału </w:t>
      </w:r>
      <w:r>
        <w:rPr>
          <w:szCs w:val="24"/>
        </w:rPr>
        <w:t>K</w:t>
      </w:r>
      <w:r w:rsidRPr="009B3D7D">
        <w:rPr>
          <w:szCs w:val="24"/>
        </w:rPr>
        <w:t>adr celem włączenia do teczki akt osobowych.</w:t>
      </w:r>
    </w:p>
    <w:p w14:paraId="5EABEFE5" w14:textId="0E75CD81" w:rsidR="000E2CD7" w:rsidRPr="009B3D7D" w:rsidRDefault="000E2CD7" w:rsidP="00571781">
      <w:pPr>
        <w:numPr>
          <w:ilvl w:val="0"/>
          <w:numId w:val="17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Jeżeli pracodawca w trakcie kontroli pracy zdalnej uzgodnionej w trakcie zatrudnienia stwierdzi uchybienia w przestrzeganiu przepisów i zasad w zakresie bezpieczeństwa i higieny pracy określonych w informacji przekazanej pracownikowi, lub w przestrzeganiu wymogów w zakresie bezpieczeństwa i ochrony informacji, w tym procedur ochrony danych osobowych, zobowiązuje pracownika do usunięcia stwierdzonych uchybień we wskazanym terminie lub cofa zgodę na wykonywanie pracy zdalnej przez tego pracownika. W przypadku wycofania zgody na wykonywanie pracy zdalnej pracownik rozpoczyna pracę w dotychczasowym miejscu pracy w</w:t>
      </w:r>
      <w:r w:rsidR="008F1594">
        <w:rPr>
          <w:szCs w:val="24"/>
        </w:rPr>
        <w:t> </w:t>
      </w:r>
      <w:r w:rsidRPr="009B3D7D">
        <w:rPr>
          <w:szCs w:val="24"/>
        </w:rPr>
        <w:t>terminie określonym przez pracodawcę.</w:t>
      </w:r>
    </w:p>
    <w:p w14:paraId="051F0DEB" w14:textId="4A9FFB16" w:rsidR="000E2CD7" w:rsidRPr="00264FBE" w:rsidRDefault="000E2CD7" w:rsidP="00C44D1B">
      <w:pPr>
        <w:pStyle w:val="Nagwek1"/>
        <w:rPr>
          <w:bCs/>
          <w:sz w:val="26"/>
          <w:szCs w:val="26"/>
        </w:rPr>
      </w:pPr>
      <w:r w:rsidRPr="00264FBE">
        <w:rPr>
          <w:bCs/>
          <w:sz w:val="26"/>
          <w:szCs w:val="26"/>
        </w:rPr>
        <w:t>Z</w:t>
      </w:r>
      <w:r w:rsidR="00264FBE" w:rsidRPr="00264FBE">
        <w:rPr>
          <w:bCs/>
          <w:sz w:val="26"/>
          <w:szCs w:val="26"/>
        </w:rPr>
        <w:t>asady instalacji, inwentaryzacji, konserwacji, aktualizacji oprogramowania i serwisu powierzonych pracownikowi narzędzi pracy, w tym urządzeń technicznych</w:t>
      </w:r>
    </w:p>
    <w:p w14:paraId="1365AF2A" w14:textId="77777777" w:rsidR="000E2CD7" w:rsidRPr="009B3D7D" w:rsidRDefault="000E2CD7" w:rsidP="000E2CD7">
      <w:pPr>
        <w:pStyle w:val="paragraf"/>
        <w:keepNext/>
        <w:numPr>
          <w:ilvl w:val="0"/>
          <w:numId w:val="0"/>
        </w:numPr>
      </w:pPr>
      <w:r w:rsidRPr="009B3D7D">
        <w:t>§ 19</w:t>
      </w:r>
      <w:r>
        <w:t>.</w:t>
      </w:r>
    </w:p>
    <w:p w14:paraId="3EFD99FA" w14:textId="00614EA3" w:rsidR="000E2CD7" w:rsidRPr="009B3D7D" w:rsidRDefault="000E2CD7" w:rsidP="00571781">
      <w:pPr>
        <w:keepNext/>
        <w:numPr>
          <w:ilvl w:val="0"/>
          <w:numId w:val="30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Uczelnia zapewnia pracownikom wykonującym pracę zdalną instalację, serwis, konserwację narzędzi pracy, w tym urządzeń technicznych, niezbędnych do wykonywania pracy zdalnej, w</w:t>
      </w:r>
      <w:r w:rsidR="008F1594">
        <w:rPr>
          <w:szCs w:val="24"/>
        </w:rPr>
        <w:t> </w:t>
      </w:r>
      <w:r w:rsidRPr="009B3D7D">
        <w:rPr>
          <w:szCs w:val="24"/>
        </w:rPr>
        <w:t>szczególności sprzętu komputerowego i instalację oprogramowania.</w:t>
      </w:r>
    </w:p>
    <w:p w14:paraId="2208DCBF" w14:textId="77777777" w:rsidR="000E2CD7" w:rsidRPr="009B3D7D" w:rsidRDefault="000E2CD7" w:rsidP="00571781">
      <w:pPr>
        <w:numPr>
          <w:ilvl w:val="0"/>
          <w:numId w:val="30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W miarę możliwości czynności, o których mowa w ust. 1</w:t>
      </w:r>
      <w:r>
        <w:rPr>
          <w:szCs w:val="24"/>
        </w:rPr>
        <w:t>,</w:t>
      </w:r>
      <w:r w:rsidRPr="009B3D7D">
        <w:rPr>
          <w:szCs w:val="24"/>
        </w:rPr>
        <w:t xml:space="preserve"> przeprowadza się zdalnie za pomocą dostępnych narzędzi informatycznych. W tym przypadku czas przeprowadzenia tych czynności zalicza się do czasu pracy.</w:t>
      </w:r>
    </w:p>
    <w:p w14:paraId="49094575" w14:textId="77777777" w:rsidR="000E2CD7" w:rsidRPr="009B3D7D" w:rsidRDefault="000E2CD7" w:rsidP="00571781">
      <w:pPr>
        <w:numPr>
          <w:ilvl w:val="0"/>
          <w:numId w:val="30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>W przypadku gdy obsługa zdalna okaże się niemożliwa, obsługę przeprowadza się stacjonarnie w</w:t>
      </w:r>
      <w:r>
        <w:rPr>
          <w:szCs w:val="24"/>
        </w:rPr>
        <w:t> </w:t>
      </w:r>
      <w:r w:rsidRPr="009B3D7D">
        <w:rPr>
          <w:szCs w:val="24"/>
        </w:rPr>
        <w:t>siedzibie Uczelni. W tym celu pracownik zobowiązany jest stawić się w wyznaczonym terminie w siedzibie Uczelni.</w:t>
      </w:r>
    </w:p>
    <w:p w14:paraId="03BA6A95" w14:textId="77777777" w:rsidR="000E2CD7" w:rsidRPr="009B3D7D" w:rsidRDefault="000E2CD7" w:rsidP="000E2CD7">
      <w:pPr>
        <w:pStyle w:val="paragraf"/>
        <w:numPr>
          <w:ilvl w:val="0"/>
          <w:numId w:val="0"/>
        </w:numPr>
      </w:pPr>
      <w:r w:rsidRPr="009B3D7D">
        <w:t>§ 20</w:t>
      </w:r>
      <w:r>
        <w:t>.</w:t>
      </w:r>
    </w:p>
    <w:p w14:paraId="219777C6" w14:textId="77777777" w:rsidR="000E2CD7" w:rsidRPr="00A15728" w:rsidRDefault="000E2CD7" w:rsidP="00571781">
      <w:pPr>
        <w:numPr>
          <w:ilvl w:val="0"/>
          <w:numId w:val="18"/>
        </w:numPr>
        <w:suppressAutoHyphens/>
        <w:autoSpaceDN w:val="0"/>
        <w:spacing w:after="60"/>
        <w:ind w:left="340" w:hanging="340"/>
        <w:rPr>
          <w:spacing w:val="-2"/>
          <w:szCs w:val="24"/>
        </w:rPr>
      </w:pPr>
      <w:r w:rsidRPr="00A15728">
        <w:rPr>
          <w:spacing w:val="-2"/>
          <w:szCs w:val="24"/>
        </w:rPr>
        <w:t>Inwentaryzacji udostępnionego pracownikowi sprzętu dokonuje się w miejscu wykonywania pracy zdalnej, przy czym może ona mieć postać zdalną, poprzez okazanie sprzętu i jego numerów ewidencyjnych.</w:t>
      </w:r>
    </w:p>
    <w:p w14:paraId="4ADAAFC2" w14:textId="4EC81146" w:rsidR="000E2CD7" w:rsidRPr="00A15728" w:rsidRDefault="000E2CD7" w:rsidP="00571781">
      <w:pPr>
        <w:numPr>
          <w:ilvl w:val="0"/>
          <w:numId w:val="18"/>
        </w:numPr>
        <w:suppressAutoHyphens/>
        <w:autoSpaceDN w:val="0"/>
        <w:spacing w:after="60"/>
        <w:ind w:left="340" w:hanging="340"/>
        <w:rPr>
          <w:spacing w:val="-2"/>
          <w:szCs w:val="24"/>
        </w:rPr>
      </w:pPr>
      <w:r w:rsidRPr="00A15728">
        <w:rPr>
          <w:spacing w:val="-2"/>
          <w:szCs w:val="24"/>
        </w:rPr>
        <w:t>Jeśli sprzęt ma charakter przenośny (np. laptopy)</w:t>
      </w:r>
      <w:r w:rsidR="00487841">
        <w:rPr>
          <w:spacing w:val="-2"/>
          <w:szCs w:val="24"/>
        </w:rPr>
        <w:t>,</w:t>
      </w:r>
      <w:r w:rsidRPr="00A15728">
        <w:rPr>
          <w:spacing w:val="-2"/>
          <w:szCs w:val="24"/>
        </w:rPr>
        <w:t xml:space="preserve"> pracodawca może zobowiązać pracownika do dostarczenia sprzętu do siedziby Uczelni w celu przeprowadzenia jego inwentaryzacji. </w:t>
      </w:r>
    </w:p>
    <w:p w14:paraId="42959498" w14:textId="35CD4C3F" w:rsidR="000E2CD7" w:rsidRPr="00571781" w:rsidRDefault="000E2CD7" w:rsidP="00487841">
      <w:pPr>
        <w:pStyle w:val="Nagwek1"/>
        <w:keepNext/>
        <w:rPr>
          <w:bCs/>
          <w:sz w:val="26"/>
          <w:szCs w:val="26"/>
        </w:rPr>
      </w:pPr>
      <w:r w:rsidRPr="00571781">
        <w:rPr>
          <w:bCs/>
          <w:sz w:val="26"/>
          <w:szCs w:val="26"/>
        </w:rPr>
        <w:lastRenderedPageBreak/>
        <w:t>P</w:t>
      </w:r>
      <w:r w:rsidR="00571781" w:rsidRPr="00571781">
        <w:rPr>
          <w:bCs/>
          <w:sz w:val="26"/>
          <w:szCs w:val="26"/>
        </w:rPr>
        <w:t>ostanowienia przejściowe i końcowe</w:t>
      </w:r>
    </w:p>
    <w:p w14:paraId="7F72735E" w14:textId="77777777" w:rsidR="000E2CD7" w:rsidRPr="009B3D7D" w:rsidRDefault="000E2CD7" w:rsidP="00487841">
      <w:pPr>
        <w:pStyle w:val="paragraf"/>
        <w:keepNext/>
        <w:numPr>
          <w:ilvl w:val="0"/>
          <w:numId w:val="0"/>
        </w:numPr>
      </w:pPr>
      <w:r w:rsidRPr="009B3D7D">
        <w:t>§ 21</w:t>
      </w:r>
      <w:r>
        <w:t>.</w:t>
      </w:r>
    </w:p>
    <w:p w14:paraId="64C0C96B" w14:textId="006147D6" w:rsidR="000E2CD7" w:rsidRPr="009B3D7D" w:rsidRDefault="000E2CD7" w:rsidP="00487841">
      <w:pPr>
        <w:keepNext/>
        <w:numPr>
          <w:ilvl w:val="0"/>
          <w:numId w:val="19"/>
        </w:numPr>
        <w:suppressAutoHyphens/>
        <w:autoSpaceDN w:val="0"/>
        <w:spacing w:after="60"/>
        <w:ind w:left="340" w:hanging="340"/>
        <w:rPr>
          <w:szCs w:val="24"/>
        </w:rPr>
      </w:pPr>
      <w:r w:rsidRPr="009B3D7D">
        <w:rPr>
          <w:szCs w:val="24"/>
        </w:rPr>
        <w:t xml:space="preserve">Porozumienie obowiązuje od dnia </w:t>
      </w:r>
      <w:r w:rsidR="00F85078">
        <w:rPr>
          <w:szCs w:val="24"/>
        </w:rPr>
        <w:t>7</w:t>
      </w:r>
      <w:r w:rsidR="001F761D">
        <w:rPr>
          <w:szCs w:val="24"/>
        </w:rPr>
        <w:t xml:space="preserve"> kwietnia</w:t>
      </w:r>
      <w:r w:rsidRPr="009B3D7D">
        <w:rPr>
          <w:szCs w:val="24"/>
        </w:rPr>
        <w:t xml:space="preserve"> 2023 r., przy czym w</w:t>
      </w:r>
      <w:r w:rsidR="001F761D">
        <w:rPr>
          <w:szCs w:val="24"/>
        </w:rPr>
        <w:t>n</w:t>
      </w:r>
      <w:r w:rsidRPr="009B3D7D">
        <w:rPr>
          <w:szCs w:val="24"/>
        </w:rPr>
        <w:t>ioski określone w niniejszym porozumieniu mogą być składane przez pracowników od dnia jego zawarcia.</w:t>
      </w:r>
    </w:p>
    <w:p w14:paraId="52FBF9D8" w14:textId="4243E09F" w:rsidR="000E2CD7" w:rsidRPr="00CC16BF" w:rsidRDefault="000E2CD7" w:rsidP="00487841">
      <w:pPr>
        <w:keepLines/>
        <w:numPr>
          <w:ilvl w:val="0"/>
          <w:numId w:val="19"/>
        </w:numPr>
        <w:suppressAutoHyphens/>
        <w:autoSpaceDN w:val="0"/>
        <w:spacing w:after="60"/>
        <w:ind w:left="340" w:hanging="340"/>
        <w:rPr>
          <w:szCs w:val="24"/>
        </w:rPr>
      </w:pPr>
      <w:r w:rsidRPr="00CC16BF">
        <w:rPr>
          <w:szCs w:val="24"/>
        </w:rPr>
        <w:t>Wysokość ryczałtu, o którym mowa w § 16, obowiązującego w roku 2023 r. Rektor ogłosi w terminie do dnia 1</w:t>
      </w:r>
      <w:r w:rsidR="00CC16BF" w:rsidRPr="00CC16BF">
        <w:rPr>
          <w:szCs w:val="24"/>
        </w:rPr>
        <w:t>7</w:t>
      </w:r>
      <w:r w:rsidRPr="00CC16BF">
        <w:rPr>
          <w:szCs w:val="24"/>
        </w:rPr>
        <w:t xml:space="preserve"> kwietnia 2023 r. Ustalając koszt energii elektrycznej w 2023 r.</w:t>
      </w:r>
      <w:r w:rsidR="00CC16BF" w:rsidRPr="00CC16BF">
        <w:rPr>
          <w:szCs w:val="24"/>
        </w:rPr>
        <w:t>,</w:t>
      </w:r>
      <w:r w:rsidRPr="00CC16BF">
        <w:rPr>
          <w:szCs w:val="24"/>
        </w:rPr>
        <w:t xml:space="preserve"> uwzględnia się przepisy ustawy z dnia 27 października 2022 r. o środkach nadzwyczajnych mających na celu ograniczenie wysokości cen energii elektrycznej oraz wsparciu niektórych odbiorców w 2023 r.</w:t>
      </w:r>
    </w:p>
    <w:p w14:paraId="31479BDD" w14:textId="10BC6391" w:rsidR="005F7507" w:rsidRDefault="000E2CD7" w:rsidP="005F7507">
      <w:pPr>
        <w:numPr>
          <w:ilvl w:val="0"/>
          <w:numId w:val="19"/>
        </w:numPr>
        <w:suppressAutoHyphens/>
        <w:autoSpaceDN w:val="0"/>
        <w:spacing w:after="60"/>
        <w:ind w:left="340" w:hanging="340"/>
        <w:rPr>
          <w:szCs w:val="24"/>
        </w:rPr>
      </w:pPr>
      <w:r w:rsidRPr="00CC16BF">
        <w:rPr>
          <w:szCs w:val="24"/>
        </w:rPr>
        <w:t>Z zastrzeżeniem ust. 2, określone w niniejszym porozumieniu zarządzenia i komunikaty Rektor wyda nie później niż do dnia 30 kwietnia 2023 r.</w:t>
      </w:r>
    </w:p>
    <w:p w14:paraId="27ACA37E" w14:textId="29DEC994" w:rsidR="009B2FCA" w:rsidRPr="005F7507" w:rsidRDefault="009B2FCA" w:rsidP="005F7507">
      <w:pPr>
        <w:suppressAutoHyphens/>
        <w:autoSpaceDN w:val="0"/>
        <w:spacing w:after="60"/>
        <w:rPr>
          <w:szCs w:val="24"/>
        </w:rPr>
        <w:sectPr w:rsidR="009B2FCA" w:rsidRPr="005F7507" w:rsidSect="005A2DDA">
          <w:pgSz w:w="11906" w:h="16838"/>
          <w:pgMar w:top="851" w:right="851" w:bottom="567" w:left="1418" w:header="454" w:footer="283" w:gutter="0"/>
          <w:cols w:space="708"/>
          <w:docGrid w:linePitch="360"/>
        </w:sectPr>
      </w:pPr>
    </w:p>
    <w:p w14:paraId="2508F251" w14:textId="00F0C283" w:rsidR="000E2CD7" w:rsidRPr="000E2CD7" w:rsidRDefault="000E2CD7" w:rsidP="000E2CD7">
      <w:pPr>
        <w:jc w:val="right"/>
        <w:rPr>
          <w:sz w:val="20"/>
        </w:rPr>
      </w:pPr>
      <w:r w:rsidRPr="000E2CD7">
        <w:rPr>
          <w:sz w:val="20"/>
        </w:rPr>
        <w:lastRenderedPageBreak/>
        <w:t xml:space="preserve">Załącznik </w:t>
      </w:r>
      <w:r w:rsidR="00C44D1B">
        <w:rPr>
          <w:sz w:val="20"/>
        </w:rPr>
        <w:br/>
      </w:r>
      <w:r w:rsidRPr="000E2CD7">
        <w:rPr>
          <w:sz w:val="20"/>
        </w:rPr>
        <w:t xml:space="preserve">do </w:t>
      </w:r>
      <w:r w:rsidR="00CC16BF">
        <w:rPr>
          <w:sz w:val="20"/>
        </w:rPr>
        <w:t>P</w:t>
      </w:r>
      <w:r w:rsidRPr="000E2CD7">
        <w:rPr>
          <w:sz w:val="20"/>
        </w:rPr>
        <w:t>orozumienia</w:t>
      </w:r>
      <w:r w:rsidR="00CC16BF">
        <w:rPr>
          <w:sz w:val="20"/>
        </w:rPr>
        <w:t xml:space="preserve"> w sprawie pracy zdalnej</w:t>
      </w:r>
      <w:r w:rsidRPr="000E2CD7">
        <w:rPr>
          <w:sz w:val="20"/>
        </w:rPr>
        <w:t xml:space="preserve"> </w:t>
      </w:r>
    </w:p>
    <w:p w14:paraId="5D2B4F91" w14:textId="77777777" w:rsidR="00C44D1B" w:rsidRDefault="000E2CD7" w:rsidP="00C44D1B">
      <w:pPr>
        <w:pStyle w:val="Nagwek1"/>
        <w:spacing w:before="360"/>
        <w:rPr>
          <w:sz w:val="22"/>
          <w:szCs w:val="22"/>
        </w:rPr>
      </w:pPr>
      <w:r w:rsidRPr="00C44D1B">
        <w:rPr>
          <w:sz w:val="22"/>
          <w:szCs w:val="22"/>
        </w:rPr>
        <w:t xml:space="preserve">KALKULACJA KOSZTÓW </w:t>
      </w:r>
      <w:r w:rsidRPr="00C44D1B">
        <w:rPr>
          <w:sz w:val="22"/>
          <w:szCs w:val="22"/>
        </w:rPr>
        <w:br/>
      </w:r>
      <w:r w:rsidR="00C44D1B" w:rsidRPr="00C44D1B">
        <w:rPr>
          <w:sz w:val="22"/>
          <w:szCs w:val="22"/>
        </w:rPr>
        <w:t>używania służbowego sprzętu komputerowego</w:t>
      </w:r>
      <w:r w:rsidR="00C44D1B">
        <w:rPr>
          <w:sz w:val="22"/>
          <w:szCs w:val="22"/>
        </w:rPr>
        <w:t xml:space="preserve"> </w:t>
      </w:r>
      <w:r w:rsidR="00C44D1B" w:rsidRPr="00C44D1B">
        <w:rPr>
          <w:sz w:val="22"/>
          <w:szCs w:val="22"/>
        </w:rPr>
        <w:t>na potrzeby ustalenia ryczałtu</w:t>
      </w:r>
      <w:r w:rsidR="00C44D1B">
        <w:rPr>
          <w:sz w:val="22"/>
          <w:szCs w:val="22"/>
        </w:rPr>
        <w:t xml:space="preserve"> </w:t>
      </w:r>
      <w:r w:rsidR="00C44D1B" w:rsidRPr="00C44D1B">
        <w:rPr>
          <w:sz w:val="22"/>
          <w:szCs w:val="22"/>
        </w:rPr>
        <w:t>w pracy zdalnej</w:t>
      </w:r>
    </w:p>
    <w:p w14:paraId="6344C339" w14:textId="196F4809" w:rsidR="000E2CD7" w:rsidRPr="00BC6AE3" w:rsidRDefault="000E2CD7" w:rsidP="00BC6AE3">
      <w:pPr>
        <w:pStyle w:val="akapit"/>
        <w:spacing w:before="120"/>
        <w:jc w:val="center"/>
        <w:rPr>
          <w:sz w:val="22"/>
          <w:szCs w:val="22"/>
        </w:rPr>
      </w:pPr>
      <w:r w:rsidRPr="00BC6AE3">
        <w:rPr>
          <w:sz w:val="22"/>
          <w:szCs w:val="22"/>
        </w:rPr>
        <w:t>(przeciętnie za miesiąc)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5528"/>
      </w:tblGrid>
      <w:tr w:rsidR="000E2CD7" w:rsidRPr="00C44D1B" w14:paraId="5AECD0BA" w14:textId="77777777" w:rsidTr="00AF267A">
        <w:trPr>
          <w:trHeight w:val="9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4B94" w14:textId="77777777" w:rsidR="000E2CD7" w:rsidRPr="00C44D1B" w:rsidRDefault="000E2CD7" w:rsidP="00C44D1B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C44D1B">
              <w:rPr>
                <w:b/>
                <w:sz w:val="22"/>
                <w:szCs w:val="22"/>
              </w:rPr>
              <w:t>Pozycja kosztowa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5FDB" w14:textId="3394A07A" w:rsidR="000E2CD7" w:rsidRPr="00C44D1B" w:rsidRDefault="000E2CD7" w:rsidP="00C44D1B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C44D1B">
              <w:rPr>
                <w:b/>
                <w:sz w:val="22"/>
                <w:szCs w:val="22"/>
              </w:rPr>
              <w:t>Stopień uwzględniania w</w:t>
            </w:r>
            <w:r w:rsidR="003E77FF">
              <w:rPr>
                <w:b/>
                <w:sz w:val="22"/>
                <w:szCs w:val="22"/>
              </w:rPr>
              <w:t> </w:t>
            </w:r>
            <w:r w:rsidRPr="00C44D1B">
              <w:rPr>
                <w:b/>
                <w:sz w:val="22"/>
                <w:szCs w:val="22"/>
              </w:rPr>
              <w:t>kosztach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2E66" w14:textId="77777777" w:rsidR="000E2CD7" w:rsidRPr="00C44D1B" w:rsidRDefault="000E2CD7" w:rsidP="00C44D1B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C44D1B">
              <w:rPr>
                <w:b/>
                <w:sz w:val="22"/>
                <w:szCs w:val="22"/>
              </w:rPr>
              <w:t>Opis</w:t>
            </w:r>
          </w:p>
        </w:tc>
      </w:tr>
      <w:tr w:rsidR="000E2CD7" w:rsidRPr="00C44D1B" w14:paraId="2E97DFAA" w14:textId="77777777" w:rsidTr="00AF267A">
        <w:trPr>
          <w:cantSplit/>
          <w:trHeight w:val="380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1048F6" w14:textId="77777777" w:rsidR="000E2CD7" w:rsidRPr="00C44D1B" w:rsidRDefault="000E2CD7" w:rsidP="00C44D1B">
            <w:pPr>
              <w:ind w:left="113" w:right="113"/>
              <w:jc w:val="center"/>
              <w:rPr>
                <w:b/>
                <w:bCs w:val="0"/>
                <w:sz w:val="22"/>
                <w:szCs w:val="22"/>
              </w:rPr>
            </w:pPr>
            <w:r w:rsidRPr="00C44D1B">
              <w:rPr>
                <w:b/>
                <w:bCs w:val="0"/>
                <w:sz w:val="22"/>
                <w:szCs w:val="22"/>
              </w:rPr>
              <w:t>Energia elektryczna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39F9" w14:textId="6F4ADC1B" w:rsidR="000E2CD7" w:rsidRPr="00C44D1B" w:rsidRDefault="000E2CD7" w:rsidP="00751180">
            <w:pPr>
              <w:jc w:val="left"/>
              <w:rPr>
                <w:sz w:val="22"/>
                <w:szCs w:val="22"/>
              </w:rPr>
            </w:pPr>
            <w:r w:rsidRPr="00C44D1B">
              <w:rPr>
                <w:sz w:val="22"/>
                <w:szCs w:val="22"/>
              </w:rPr>
              <w:t>Zużycie właściwe dla zasilacza o mocy 90W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D182" w14:textId="56C701CB" w:rsidR="000E2CD7" w:rsidRPr="00C44D1B" w:rsidRDefault="000E2CD7" w:rsidP="00C44D1B">
            <w:pPr>
              <w:jc w:val="left"/>
              <w:rPr>
                <w:sz w:val="22"/>
                <w:szCs w:val="22"/>
              </w:rPr>
            </w:pPr>
            <w:r w:rsidRPr="00C44D1B">
              <w:rPr>
                <w:sz w:val="22"/>
                <w:szCs w:val="22"/>
              </w:rPr>
              <w:t>0,09 kW * 8 godzin * przeciętna cena 1 kW</w:t>
            </w:r>
            <w:r w:rsidR="003E77FF">
              <w:rPr>
                <w:sz w:val="22"/>
                <w:szCs w:val="22"/>
              </w:rPr>
              <w:t>h</w:t>
            </w:r>
            <w:r w:rsidRPr="00C44D1B">
              <w:rPr>
                <w:sz w:val="22"/>
                <w:szCs w:val="22"/>
              </w:rPr>
              <w:t xml:space="preserve"> = stawka dzienna (uwzględniającą energię czynną i bierną, opłaty dystrybucyjne, zmienne, stałe i inne pozycje kosztowe właściwe dla klientów indywidualnych) właściwe dla dostawcy operującego na terenie Szczecina z którym Uczelnia ma zawartą umowę.</w:t>
            </w:r>
          </w:p>
          <w:p w14:paraId="37075014" w14:textId="36838B5F" w:rsidR="000E2CD7" w:rsidRPr="00C44D1B" w:rsidRDefault="000E2CD7" w:rsidP="00C44D1B">
            <w:pPr>
              <w:jc w:val="left"/>
              <w:rPr>
                <w:sz w:val="22"/>
                <w:szCs w:val="22"/>
              </w:rPr>
            </w:pPr>
            <w:r w:rsidRPr="00C44D1B">
              <w:rPr>
                <w:sz w:val="22"/>
                <w:szCs w:val="22"/>
              </w:rPr>
              <w:t>Dla ustalenia przeciętnej przyjmuje się za GUS, że przeciętne gospodarstwo domowe zużywa rocznie 2000 kW</w:t>
            </w:r>
            <w:r w:rsidR="005D0A2E" w:rsidRPr="00C44D1B">
              <w:rPr>
                <w:sz w:val="22"/>
                <w:szCs w:val="22"/>
              </w:rPr>
              <w:t>h</w:t>
            </w:r>
            <w:r w:rsidRPr="00C44D1B">
              <w:rPr>
                <w:sz w:val="22"/>
                <w:szCs w:val="22"/>
              </w:rPr>
              <w:t xml:space="preserve"> energii. Za podstawę przyjmuje się taryfę G-11 zatwierdzoną przez URE i obowiązującą w dniu 15 stycznia danego roku, z uwzględnieniem urzędowych obniżek cen</w:t>
            </w:r>
          </w:p>
        </w:tc>
      </w:tr>
      <w:tr w:rsidR="000E2CD7" w:rsidRPr="00C44D1B" w14:paraId="7C1E854E" w14:textId="77777777" w:rsidTr="00AF267A">
        <w:trPr>
          <w:cantSplit/>
          <w:trHeight w:val="28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6C52C7" w14:textId="77777777" w:rsidR="000E2CD7" w:rsidRPr="00C44D1B" w:rsidRDefault="000E2CD7" w:rsidP="00751180">
            <w:pPr>
              <w:ind w:left="113" w:right="113"/>
              <w:jc w:val="center"/>
              <w:rPr>
                <w:b/>
                <w:bCs w:val="0"/>
                <w:sz w:val="22"/>
                <w:szCs w:val="22"/>
              </w:rPr>
            </w:pPr>
            <w:r w:rsidRPr="00C44D1B">
              <w:rPr>
                <w:b/>
                <w:bCs w:val="0"/>
                <w:sz w:val="22"/>
                <w:szCs w:val="22"/>
              </w:rPr>
              <w:t>Usługi telekomunikacyjne (internet)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7A3F" w14:textId="6C6ADCD3" w:rsidR="000E2CD7" w:rsidRPr="00C44D1B" w:rsidRDefault="000E2CD7" w:rsidP="00751180">
            <w:pPr>
              <w:jc w:val="left"/>
              <w:rPr>
                <w:sz w:val="22"/>
                <w:szCs w:val="22"/>
              </w:rPr>
            </w:pPr>
            <w:r w:rsidRPr="00C44D1B">
              <w:rPr>
                <w:sz w:val="22"/>
                <w:szCs w:val="22"/>
              </w:rPr>
              <w:t>33%:30 dni = stawka dzienna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A8CA" w14:textId="77777777" w:rsidR="000E2CD7" w:rsidRPr="00C44D1B" w:rsidRDefault="000E2CD7" w:rsidP="00C44D1B">
            <w:pPr>
              <w:jc w:val="left"/>
              <w:rPr>
                <w:sz w:val="22"/>
                <w:szCs w:val="22"/>
              </w:rPr>
            </w:pPr>
            <w:r w:rsidRPr="00C44D1B">
              <w:rPr>
                <w:sz w:val="22"/>
                <w:szCs w:val="22"/>
              </w:rPr>
              <w:t>Doba ma 24 h, pracownik pracuje przez przeciętnie 8 h na dobę, co stanowi 1/3 doby, czyli 33%.</w:t>
            </w:r>
          </w:p>
          <w:p w14:paraId="30DF286C" w14:textId="038C4018" w:rsidR="000E2CD7" w:rsidRPr="00C44D1B" w:rsidRDefault="000E2CD7" w:rsidP="00C44D1B">
            <w:pPr>
              <w:jc w:val="left"/>
              <w:rPr>
                <w:sz w:val="22"/>
                <w:szCs w:val="22"/>
              </w:rPr>
            </w:pPr>
            <w:r w:rsidRPr="00C44D1B">
              <w:rPr>
                <w:sz w:val="22"/>
                <w:szCs w:val="22"/>
              </w:rPr>
              <w:t>Za podstawę przyjmuje się cenę detaliczną łącza internetowego stacjonarnego dla łącza o przepustowości co najmniej 10 Mb</w:t>
            </w:r>
            <w:r w:rsidR="005D0A2E" w:rsidRPr="00C44D1B">
              <w:rPr>
                <w:sz w:val="22"/>
                <w:szCs w:val="22"/>
              </w:rPr>
              <w:t>/s</w:t>
            </w:r>
            <w:r w:rsidRPr="00C44D1B">
              <w:rPr>
                <w:sz w:val="22"/>
                <w:szCs w:val="22"/>
              </w:rPr>
              <w:t xml:space="preserve"> dla największego operatora stacjonarnego o największym zasięgu (Orange), według ofert dla nowych abonentów z dnia 15 stycznia danego roku</w:t>
            </w:r>
          </w:p>
        </w:tc>
      </w:tr>
      <w:tr w:rsidR="000E2CD7" w:rsidRPr="00C44D1B" w14:paraId="4B8026F1" w14:textId="77777777" w:rsidTr="00AF267A">
        <w:trPr>
          <w:cantSplit/>
          <w:trHeight w:val="29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ED0BE1" w14:textId="77777777" w:rsidR="000E2CD7" w:rsidRPr="00C44D1B" w:rsidRDefault="000E2CD7" w:rsidP="00C44D1B">
            <w:pPr>
              <w:ind w:left="113" w:right="113"/>
              <w:jc w:val="center"/>
              <w:rPr>
                <w:b/>
                <w:bCs w:val="0"/>
                <w:sz w:val="22"/>
                <w:szCs w:val="22"/>
              </w:rPr>
            </w:pPr>
            <w:r w:rsidRPr="00C44D1B">
              <w:rPr>
                <w:b/>
                <w:bCs w:val="0"/>
                <w:sz w:val="22"/>
                <w:szCs w:val="22"/>
              </w:rPr>
              <w:t>Usługi telekomunikacyjne (telefon)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B92C" w14:textId="3E417250" w:rsidR="000E2CD7" w:rsidRPr="00C44D1B" w:rsidRDefault="000E2CD7" w:rsidP="00751180">
            <w:pPr>
              <w:jc w:val="left"/>
              <w:rPr>
                <w:sz w:val="22"/>
                <w:szCs w:val="22"/>
              </w:rPr>
            </w:pPr>
            <w:r w:rsidRPr="00C44D1B">
              <w:rPr>
                <w:sz w:val="22"/>
                <w:szCs w:val="22"/>
              </w:rPr>
              <w:t>33%:30 dni</w:t>
            </w:r>
            <w:r w:rsidR="00C44D1B">
              <w:rPr>
                <w:sz w:val="22"/>
                <w:szCs w:val="22"/>
              </w:rPr>
              <w:t xml:space="preserve"> </w:t>
            </w:r>
            <w:r w:rsidRPr="00C44D1B">
              <w:rPr>
                <w:sz w:val="22"/>
                <w:szCs w:val="22"/>
              </w:rPr>
              <w:t>= stawka dzienna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7F7C" w14:textId="77777777" w:rsidR="000E2CD7" w:rsidRPr="00C44D1B" w:rsidRDefault="000E2CD7" w:rsidP="00C44D1B">
            <w:pPr>
              <w:jc w:val="left"/>
              <w:rPr>
                <w:sz w:val="22"/>
                <w:szCs w:val="22"/>
              </w:rPr>
            </w:pPr>
            <w:r w:rsidRPr="00C44D1B">
              <w:rPr>
                <w:sz w:val="22"/>
                <w:szCs w:val="22"/>
              </w:rPr>
              <w:t>Doba ma 24 h, pracownik pracuje przez przeciętnie 8 h na dobę, co stanowi 1/3 doby, czyli 33%.</w:t>
            </w:r>
          </w:p>
          <w:p w14:paraId="2E74A239" w14:textId="6F868D42" w:rsidR="000E2CD7" w:rsidRPr="00C44D1B" w:rsidRDefault="000E2CD7" w:rsidP="00C44D1B">
            <w:pPr>
              <w:jc w:val="left"/>
              <w:rPr>
                <w:sz w:val="22"/>
                <w:szCs w:val="22"/>
              </w:rPr>
            </w:pPr>
            <w:r w:rsidRPr="00C44D1B">
              <w:rPr>
                <w:sz w:val="22"/>
                <w:szCs w:val="22"/>
              </w:rPr>
              <w:t>Za podstawę przyjmuje się cenę detaliczną najtańszego abonamentu telefonicznego obejmującego nielimitowane rozmowy krajowe dla największego operatora komórkowego o największym zasięgu (Orange), według ofert dla nowych abonentów z dnia 15 stycznia danego roku</w:t>
            </w:r>
          </w:p>
        </w:tc>
      </w:tr>
    </w:tbl>
    <w:p w14:paraId="0182B93E" w14:textId="77777777" w:rsidR="000E2CD7" w:rsidRPr="009B3D7D" w:rsidRDefault="000E2CD7" w:rsidP="00C44D1B">
      <w:pPr>
        <w:spacing w:before="240"/>
        <w:rPr>
          <w:b/>
          <w:bCs w:val="0"/>
          <w:szCs w:val="24"/>
        </w:rPr>
      </w:pPr>
      <w:r w:rsidRPr="009B3D7D">
        <w:rPr>
          <w:b/>
          <w:szCs w:val="24"/>
        </w:rPr>
        <w:t>Obliczenie kwoty miesięcznej ryczałtu</w:t>
      </w:r>
    </w:p>
    <w:p w14:paraId="03126D53" w14:textId="2A016174" w:rsidR="00C44D1B" w:rsidRDefault="003E77FF" w:rsidP="00C44D1B">
      <w:pPr>
        <w:rPr>
          <w:szCs w:val="24"/>
        </w:rPr>
      </w:pPr>
      <w:r>
        <w:rPr>
          <w:szCs w:val="24"/>
        </w:rPr>
        <w:t>k</w:t>
      </w:r>
      <w:r w:rsidR="000E2CD7" w:rsidRPr="009B3D7D">
        <w:rPr>
          <w:szCs w:val="24"/>
        </w:rPr>
        <w:t xml:space="preserve">wota miesięczna (przeciętna) = liczba dni pracy zdalnej </w:t>
      </w:r>
    </w:p>
    <w:p w14:paraId="48B38955" w14:textId="4A8C4A7D" w:rsidR="00807FA8" w:rsidRPr="00C44D1B" w:rsidRDefault="000E2CD7" w:rsidP="00C44D1B">
      <w:pPr>
        <w:rPr>
          <w:szCs w:val="24"/>
        </w:rPr>
      </w:pPr>
      <w:r w:rsidRPr="009B3D7D">
        <w:rPr>
          <w:szCs w:val="24"/>
        </w:rPr>
        <w:t>* dzienna stawka ryczałtu w zaokrągleniu do dwóch miejsc po przecinku wyliczona z tabeli powyżej</w:t>
      </w:r>
    </w:p>
    <w:sectPr w:rsidR="00807FA8" w:rsidRPr="00C44D1B" w:rsidSect="00C44D1B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FDB9" w14:textId="77777777" w:rsidR="001A5E1E" w:rsidRDefault="001A5E1E" w:rsidP="001A5E1E">
      <w:pPr>
        <w:spacing w:line="240" w:lineRule="auto"/>
      </w:pPr>
      <w:r>
        <w:separator/>
      </w:r>
    </w:p>
  </w:endnote>
  <w:endnote w:type="continuationSeparator" w:id="0">
    <w:p w14:paraId="6629247F" w14:textId="77777777" w:rsidR="001A5E1E" w:rsidRDefault="001A5E1E" w:rsidP="001A5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B12C" w14:textId="77777777" w:rsidR="001A5E1E" w:rsidRDefault="001A5E1E" w:rsidP="001A5E1E">
      <w:pPr>
        <w:spacing w:line="240" w:lineRule="auto"/>
      </w:pPr>
      <w:r>
        <w:separator/>
      </w:r>
    </w:p>
  </w:footnote>
  <w:footnote w:type="continuationSeparator" w:id="0">
    <w:p w14:paraId="4A0A4466" w14:textId="77777777" w:rsidR="001A5E1E" w:rsidRDefault="001A5E1E" w:rsidP="001A5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19E"/>
    <w:multiLevelType w:val="multilevel"/>
    <w:tmpl w:val="3790EE6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1649"/>
    <w:multiLevelType w:val="multilevel"/>
    <w:tmpl w:val="D94E39C8"/>
    <w:lvl w:ilvl="0">
      <w:start w:val="1"/>
      <w:numFmt w:val="decimal"/>
      <w:lvlText w:val="%1."/>
      <w:lvlJc w:val="left"/>
      <w:pPr>
        <w:ind w:left="1003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23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235177"/>
    <w:multiLevelType w:val="multilevel"/>
    <w:tmpl w:val="428AFF4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860163"/>
    <w:multiLevelType w:val="hybridMultilevel"/>
    <w:tmpl w:val="59FA5C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217237"/>
    <w:multiLevelType w:val="multilevel"/>
    <w:tmpl w:val="12361C80"/>
    <w:lvl w:ilvl="0">
      <w:start w:val="1"/>
      <w:numFmt w:val="decimal"/>
      <w:lvlText w:val="%1)"/>
      <w:lvlJc w:val="left"/>
      <w:pPr>
        <w:ind w:left="1003" w:hanging="360"/>
      </w:pPr>
      <w:rPr>
        <w:rFonts w:ascii="Arial" w:hAnsi="Arial"/>
        <w:sz w:val="24"/>
      </w:rPr>
    </w:lvl>
    <w:lvl w:ilvl="1">
      <w:start w:val="1"/>
      <w:numFmt w:val="decimal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45E6F00"/>
    <w:multiLevelType w:val="multilevel"/>
    <w:tmpl w:val="49E65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38CC"/>
    <w:multiLevelType w:val="multilevel"/>
    <w:tmpl w:val="CD8C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773EC"/>
    <w:multiLevelType w:val="multilevel"/>
    <w:tmpl w:val="CC02ECB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D32339"/>
    <w:multiLevelType w:val="multilevel"/>
    <w:tmpl w:val="1AE2D952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99249FE"/>
    <w:multiLevelType w:val="multilevel"/>
    <w:tmpl w:val="BDC2386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CB47D7"/>
    <w:multiLevelType w:val="multilevel"/>
    <w:tmpl w:val="7084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3F5628B"/>
    <w:multiLevelType w:val="hybridMultilevel"/>
    <w:tmpl w:val="804C55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5521B68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AE90FED"/>
    <w:multiLevelType w:val="multilevel"/>
    <w:tmpl w:val="922ADF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55EDC"/>
    <w:multiLevelType w:val="hybridMultilevel"/>
    <w:tmpl w:val="D6B698D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3734C9"/>
    <w:multiLevelType w:val="multilevel"/>
    <w:tmpl w:val="16E0E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F222C"/>
    <w:multiLevelType w:val="multilevel"/>
    <w:tmpl w:val="10A27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7F92"/>
    <w:multiLevelType w:val="hybridMultilevel"/>
    <w:tmpl w:val="602CF5C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F4E80CE0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33076F0"/>
    <w:multiLevelType w:val="multilevel"/>
    <w:tmpl w:val="E270827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6243F76"/>
    <w:multiLevelType w:val="multilevel"/>
    <w:tmpl w:val="C114CAD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687D5744"/>
    <w:multiLevelType w:val="multilevel"/>
    <w:tmpl w:val="298A0B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03F8F"/>
    <w:multiLevelType w:val="multilevel"/>
    <w:tmpl w:val="34D42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708A1"/>
    <w:multiLevelType w:val="hybridMultilevel"/>
    <w:tmpl w:val="96FA9A0E"/>
    <w:lvl w:ilvl="0" w:tplc="512EA4F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FE4A23"/>
    <w:multiLevelType w:val="multilevel"/>
    <w:tmpl w:val="B35A1EF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6A738C"/>
    <w:multiLevelType w:val="multilevel"/>
    <w:tmpl w:val="1584C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72DD8"/>
    <w:multiLevelType w:val="multilevel"/>
    <w:tmpl w:val="8B0E44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341ED"/>
    <w:multiLevelType w:val="multilevel"/>
    <w:tmpl w:val="B1AA5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67F52"/>
    <w:multiLevelType w:val="multilevel"/>
    <w:tmpl w:val="7B48D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A2E8B"/>
    <w:multiLevelType w:val="multilevel"/>
    <w:tmpl w:val="701C481A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num w:numId="1" w16cid:durableId="1501848973">
    <w:abstractNumId w:val="12"/>
  </w:num>
  <w:num w:numId="2" w16cid:durableId="626280771">
    <w:abstractNumId w:val="21"/>
  </w:num>
  <w:num w:numId="3" w16cid:durableId="236211575">
    <w:abstractNumId w:val="14"/>
  </w:num>
  <w:num w:numId="4" w16cid:durableId="1508135783">
    <w:abstractNumId w:val="2"/>
  </w:num>
  <w:num w:numId="5" w16cid:durableId="1590918737">
    <w:abstractNumId w:val="23"/>
  </w:num>
  <w:num w:numId="6" w16cid:durableId="866409375">
    <w:abstractNumId w:val="28"/>
  </w:num>
  <w:num w:numId="7" w16cid:durableId="919827746">
    <w:abstractNumId w:val="22"/>
  </w:num>
  <w:num w:numId="8" w16cid:durableId="2013099662">
    <w:abstractNumId w:val="30"/>
  </w:num>
  <w:num w:numId="9" w16cid:durableId="1799490427">
    <w:abstractNumId w:val="10"/>
  </w:num>
  <w:num w:numId="10" w16cid:durableId="618414215">
    <w:abstractNumId w:val="8"/>
  </w:num>
  <w:num w:numId="11" w16cid:durableId="883445416">
    <w:abstractNumId w:val="20"/>
  </w:num>
  <w:num w:numId="12" w16cid:durableId="1225407806">
    <w:abstractNumId w:val="27"/>
  </w:num>
  <w:num w:numId="13" w16cid:durableId="574318882">
    <w:abstractNumId w:val="24"/>
  </w:num>
  <w:num w:numId="14" w16cid:durableId="2040079796">
    <w:abstractNumId w:val="0"/>
  </w:num>
  <w:num w:numId="15" w16cid:durableId="607278901">
    <w:abstractNumId w:val="26"/>
  </w:num>
  <w:num w:numId="16" w16cid:durableId="1278756515">
    <w:abstractNumId w:val="29"/>
  </w:num>
  <w:num w:numId="17" w16cid:durableId="786391185">
    <w:abstractNumId w:val="6"/>
  </w:num>
  <w:num w:numId="18" w16cid:durableId="1914506335">
    <w:abstractNumId w:val="9"/>
  </w:num>
  <w:num w:numId="19" w16cid:durableId="1329282395">
    <w:abstractNumId w:val="31"/>
  </w:num>
  <w:num w:numId="20" w16cid:durableId="428040569">
    <w:abstractNumId w:val="13"/>
  </w:num>
  <w:num w:numId="21" w16cid:durableId="628586312">
    <w:abstractNumId w:val="15"/>
  </w:num>
  <w:num w:numId="22" w16cid:durableId="1457411634">
    <w:abstractNumId w:val="7"/>
  </w:num>
  <w:num w:numId="23" w16cid:durableId="260993715">
    <w:abstractNumId w:val="17"/>
  </w:num>
  <w:num w:numId="24" w16cid:durableId="391929979">
    <w:abstractNumId w:val="1"/>
  </w:num>
  <w:num w:numId="25" w16cid:durableId="353119977">
    <w:abstractNumId w:val="5"/>
  </w:num>
  <w:num w:numId="26" w16cid:durableId="1432429536">
    <w:abstractNumId w:val="3"/>
  </w:num>
  <w:num w:numId="27" w16cid:durableId="288050506">
    <w:abstractNumId w:val="18"/>
  </w:num>
  <w:num w:numId="28" w16cid:durableId="1653410928">
    <w:abstractNumId w:val="4"/>
  </w:num>
  <w:num w:numId="29" w16cid:durableId="1281455544">
    <w:abstractNumId w:val="16"/>
  </w:num>
  <w:num w:numId="30" w16cid:durableId="1760447082">
    <w:abstractNumId w:val="11"/>
  </w:num>
  <w:num w:numId="31" w16cid:durableId="1616788606">
    <w:abstractNumId w:val="25"/>
  </w:num>
  <w:num w:numId="32" w16cid:durableId="1712997613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1E"/>
    <w:rsid w:val="000012E3"/>
    <w:rsid w:val="000A733E"/>
    <w:rsid w:val="000E2CD7"/>
    <w:rsid w:val="000E4004"/>
    <w:rsid w:val="00117E9A"/>
    <w:rsid w:val="001A5E1E"/>
    <w:rsid w:val="001D049C"/>
    <w:rsid w:val="001F761D"/>
    <w:rsid w:val="00226C37"/>
    <w:rsid w:val="00236D31"/>
    <w:rsid w:val="00264FBE"/>
    <w:rsid w:val="002C013D"/>
    <w:rsid w:val="002F1774"/>
    <w:rsid w:val="00347E51"/>
    <w:rsid w:val="003C0BD5"/>
    <w:rsid w:val="003E77FF"/>
    <w:rsid w:val="00427471"/>
    <w:rsid w:val="00487841"/>
    <w:rsid w:val="00507D49"/>
    <w:rsid w:val="0053358C"/>
    <w:rsid w:val="00571781"/>
    <w:rsid w:val="005A2DDA"/>
    <w:rsid w:val="005B0F6A"/>
    <w:rsid w:val="005D0A2E"/>
    <w:rsid w:val="005F7507"/>
    <w:rsid w:val="00605389"/>
    <w:rsid w:val="006079A3"/>
    <w:rsid w:val="006121D8"/>
    <w:rsid w:val="00612F1D"/>
    <w:rsid w:val="0061662A"/>
    <w:rsid w:val="006B3A40"/>
    <w:rsid w:val="006E1AA1"/>
    <w:rsid w:val="00703BF1"/>
    <w:rsid w:val="00751180"/>
    <w:rsid w:val="00787289"/>
    <w:rsid w:val="00807FA8"/>
    <w:rsid w:val="00873AC7"/>
    <w:rsid w:val="00881A49"/>
    <w:rsid w:val="008B02BD"/>
    <w:rsid w:val="008C47EB"/>
    <w:rsid w:val="008D3161"/>
    <w:rsid w:val="008F0845"/>
    <w:rsid w:val="008F1594"/>
    <w:rsid w:val="008F1F7C"/>
    <w:rsid w:val="009310A5"/>
    <w:rsid w:val="00961652"/>
    <w:rsid w:val="0099699B"/>
    <w:rsid w:val="009B2FCA"/>
    <w:rsid w:val="009D2BC4"/>
    <w:rsid w:val="009E689D"/>
    <w:rsid w:val="009F3670"/>
    <w:rsid w:val="00A00273"/>
    <w:rsid w:val="00A325E4"/>
    <w:rsid w:val="00A45D5A"/>
    <w:rsid w:val="00A924C5"/>
    <w:rsid w:val="00AA6883"/>
    <w:rsid w:val="00AC0618"/>
    <w:rsid w:val="00AC5A7D"/>
    <w:rsid w:val="00AF267A"/>
    <w:rsid w:val="00B46149"/>
    <w:rsid w:val="00BC6AE3"/>
    <w:rsid w:val="00C221FC"/>
    <w:rsid w:val="00C44D1B"/>
    <w:rsid w:val="00CC16BF"/>
    <w:rsid w:val="00CC4A14"/>
    <w:rsid w:val="00CF37FA"/>
    <w:rsid w:val="00D0080F"/>
    <w:rsid w:val="00D85605"/>
    <w:rsid w:val="00DC41EE"/>
    <w:rsid w:val="00DF487E"/>
    <w:rsid w:val="00E123B1"/>
    <w:rsid w:val="00E36557"/>
    <w:rsid w:val="00E437A8"/>
    <w:rsid w:val="00E611E1"/>
    <w:rsid w:val="00E82F00"/>
    <w:rsid w:val="00EE0E88"/>
    <w:rsid w:val="00F36A77"/>
    <w:rsid w:val="00F56C58"/>
    <w:rsid w:val="00F8507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38333C"/>
  <w15:chartTrackingRefBased/>
  <w15:docId w15:val="{9C6DB6DA-7085-4E7D-9D96-F20C482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paragraf"/>
    <w:next w:val="podstawaprawna"/>
    <w:link w:val="Nagwek1Znak"/>
    <w:uiPriority w:val="9"/>
    <w:qFormat/>
    <w:locked/>
    <w:rsid w:val="005A2DDA"/>
    <w:pPr>
      <w:numPr>
        <w:numId w:val="0"/>
      </w:numPr>
      <w:spacing w:before="240"/>
      <w:outlineLvl w:val="0"/>
    </w:pPr>
    <w:rPr>
      <w:szCs w:val="24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5A2DDA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3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CD7"/>
    <w:pPr>
      <w:tabs>
        <w:tab w:val="center" w:pos="4536"/>
        <w:tab w:val="right" w:pos="9072"/>
      </w:tabs>
      <w:suppressAutoHyphens/>
      <w:autoSpaceDN w:val="0"/>
      <w:spacing w:line="240" w:lineRule="auto"/>
      <w:jc w:val="left"/>
    </w:pPr>
    <w:rPr>
      <w:rFonts w:ascii="Calibri" w:eastAsia="Calibri" w:hAnsi="Calibri"/>
      <w:bCs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E2CD7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0E2CD7"/>
    <w:pPr>
      <w:tabs>
        <w:tab w:val="center" w:pos="4536"/>
        <w:tab w:val="right" w:pos="9072"/>
      </w:tabs>
      <w:suppressAutoHyphens/>
      <w:autoSpaceDN w:val="0"/>
      <w:spacing w:line="240" w:lineRule="auto"/>
      <w:jc w:val="left"/>
    </w:pPr>
    <w:rPr>
      <w:rFonts w:ascii="Calibri" w:eastAsia="Calibri" w:hAnsi="Calibri"/>
      <w:bCs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E2CD7"/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9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fs\shares\DOP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1036515-0648-479E-94E7-3C891850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12</TotalTime>
  <Pages>12</Pages>
  <Words>4166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Rektora ZUT z dnia 14 kwietnia 2023 r. w sprawie Porozumienia w sprawie pracy zdalnej</dc:title>
  <dc:subject/>
  <dc:creator>Anita Wiśniewska</dc:creator>
  <cp:keywords/>
  <dc:description/>
  <cp:lastModifiedBy>Gabriela Pasturczak</cp:lastModifiedBy>
  <cp:revision>5</cp:revision>
  <dcterms:created xsi:type="dcterms:W3CDTF">2023-04-14T09:07:00Z</dcterms:created>
  <dcterms:modified xsi:type="dcterms:W3CDTF">2023-04-14T10:36:00Z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