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76D76" w14:textId="4ACBAFED"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E1728B">
        <w:t>11</w:t>
      </w:r>
    </w:p>
    <w:p w14:paraId="306F3C88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36720034" w14:textId="2F49E384" w:rsidR="00507D49" w:rsidRDefault="00507D49" w:rsidP="00507D49">
      <w:pPr>
        <w:pStyle w:val="data"/>
      </w:pPr>
      <w:r>
        <w:t xml:space="preserve">z dnia </w:t>
      </w:r>
      <w:r w:rsidR="00D838B1">
        <w:t>2</w:t>
      </w:r>
      <w:r w:rsidR="00E1728B">
        <w:t>4</w:t>
      </w:r>
      <w:r w:rsidR="005024E0">
        <w:t xml:space="preserve"> kwietnia</w:t>
      </w:r>
      <w:r w:rsidR="009F3A00">
        <w:t xml:space="preserve"> 202</w:t>
      </w:r>
      <w:r w:rsidR="005024E0">
        <w:t>4</w:t>
      </w:r>
      <w:r w:rsidR="009F3A00">
        <w:t xml:space="preserve"> r.</w:t>
      </w:r>
    </w:p>
    <w:p w14:paraId="4E7E99B7" w14:textId="7F137C9E" w:rsidR="00507D49" w:rsidRPr="00D838B1" w:rsidRDefault="001755D7" w:rsidP="00D5281E">
      <w:pPr>
        <w:pStyle w:val="Nagwek1"/>
        <w:rPr>
          <w:rFonts w:ascii="Times New Roman" w:hAnsi="Times New Roman" w:cs="Times New Roman"/>
        </w:rPr>
      </w:pPr>
      <w:r w:rsidRPr="00D838B1">
        <w:rPr>
          <w:rFonts w:ascii="Times New Roman" w:hAnsi="Times New Roman" w:cs="Times New Roman"/>
        </w:rPr>
        <w:t xml:space="preserve">o </w:t>
      </w:r>
      <w:r w:rsidR="005024E0" w:rsidRPr="00D838B1">
        <w:rPr>
          <w:rFonts w:ascii="Times New Roman" w:hAnsi="Times New Roman" w:cs="Times New Roman"/>
        </w:rPr>
        <w:t xml:space="preserve">obowiązku </w:t>
      </w:r>
      <w:r w:rsidR="00D838B1">
        <w:rPr>
          <w:rFonts w:ascii="Times New Roman" w:hAnsi="Times New Roman" w:cs="Times New Roman"/>
        </w:rPr>
        <w:t>składani</w:t>
      </w:r>
      <w:r w:rsidR="00E1728B">
        <w:rPr>
          <w:rFonts w:ascii="Times New Roman" w:hAnsi="Times New Roman" w:cs="Times New Roman"/>
        </w:rPr>
        <w:t>a</w:t>
      </w:r>
      <w:r w:rsidR="00D838B1">
        <w:rPr>
          <w:rFonts w:ascii="Times New Roman" w:hAnsi="Times New Roman" w:cs="Times New Roman"/>
        </w:rPr>
        <w:t xml:space="preserve"> </w:t>
      </w:r>
      <w:r w:rsidR="00D838B1" w:rsidRPr="00D838B1">
        <w:rPr>
          <w:rFonts w:ascii="Times New Roman" w:hAnsi="Times New Roman" w:cs="Times New Roman"/>
        </w:rPr>
        <w:t xml:space="preserve">w umowach z </w:t>
      </w:r>
      <w:r w:rsidR="00E1728B">
        <w:rPr>
          <w:rFonts w:ascii="Times New Roman" w:hAnsi="Times New Roman" w:cs="Times New Roman"/>
        </w:rPr>
        <w:t xml:space="preserve">przedsiębiorstwami i </w:t>
      </w:r>
      <w:r w:rsidR="00D838B1" w:rsidRPr="00D838B1">
        <w:rPr>
          <w:rFonts w:ascii="Times New Roman" w:hAnsi="Times New Roman" w:cs="Times New Roman"/>
        </w:rPr>
        <w:t xml:space="preserve">podmiotami zewnętrznymi </w:t>
      </w:r>
      <w:r w:rsidR="00D838B1">
        <w:rPr>
          <w:rFonts w:ascii="Times New Roman" w:hAnsi="Times New Roman" w:cs="Times New Roman"/>
        </w:rPr>
        <w:br/>
      </w:r>
      <w:r w:rsidR="00D838B1" w:rsidRPr="00D838B1">
        <w:rPr>
          <w:rFonts w:ascii="Times New Roman" w:hAnsi="Times New Roman" w:cs="Times New Roman"/>
          <w:spacing w:val="-4"/>
        </w:rPr>
        <w:t>oświadczenia o posiadaniu przez Zachodniopomorski Uniwersytet Technologiczny w Szczecinie</w:t>
      </w:r>
      <w:r w:rsidR="00D838B1">
        <w:rPr>
          <w:rFonts w:ascii="Times New Roman" w:hAnsi="Times New Roman" w:cs="Times New Roman"/>
        </w:rPr>
        <w:t xml:space="preserve"> </w:t>
      </w:r>
      <w:r w:rsidR="00D838B1" w:rsidRPr="00D838B1">
        <w:rPr>
          <w:rFonts w:ascii="Times New Roman" w:hAnsi="Times New Roman" w:cs="Times New Roman"/>
        </w:rPr>
        <w:t>status</w:t>
      </w:r>
      <w:r w:rsidR="00D838B1">
        <w:rPr>
          <w:rFonts w:ascii="Times New Roman" w:hAnsi="Times New Roman" w:cs="Times New Roman"/>
        </w:rPr>
        <w:t>u</w:t>
      </w:r>
      <w:r w:rsidR="00D838B1" w:rsidRPr="00D838B1">
        <w:rPr>
          <w:rFonts w:ascii="Times New Roman" w:hAnsi="Times New Roman" w:cs="Times New Roman"/>
        </w:rPr>
        <w:t xml:space="preserve"> dużego przedsiębiorcy</w:t>
      </w:r>
    </w:p>
    <w:p w14:paraId="03D7A665" w14:textId="3B0B6A4D" w:rsidR="00D4068E" w:rsidRDefault="00A50297" w:rsidP="00D838B1">
      <w:pPr>
        <w:pStyle w:val="podstawaprawna"/>
      </w:pPr>
      <w:r>
        <w:t xml:space="preserve">Na podstawie art. </w:t>
      </w:r>
      <w:r w:rsidR="003C0CA0">
        <w:t>4c</w:t>
      </w:r>
      <w:r w:rsidR="00507D49">
        <w:t xml:space="preserve"> ustawy z dnia </w:t>
      </w:r>
      <w:r w:rsidR="003C0CA0">
        <w:t>8 marca</w:t>
      </w:r>
      <w:r w:rsidR="00507D49">
        <w:t xml:space="preserve"> 201</w:t>
      </w:r>
      <w:r w:rsidR="003C0CA0">
        <w:t>3</w:t>
      </w:r>
      <w:r w:rsidR="00507D49">
        <w:t xml:space="preserve"> r. </w:t>
      </w:r>
      <w:r w:rsidR="003C0CA0">
        <w:t>o przeciwdziałaniu nadmiernym opóźnieniom w</w:t>
      </w:r>
      <w:r w:rsidR="00D838B1">
        <w:t> </w:t>
      </w:r>
      <w:r w:rsidR="003C0CA0">
        <w:t>transakcjach handlowych</w:t>
      </w:r>
      <w:r w:rsidR="00507D49">
        <w:t xml:space="preserve"> (</w:t>
      </w:r>
      <w:r w:rsidR="00AB6653">
        <w:t xml:space="preserve">tekst jedn. </w:t>
      </w:r>
      <w:r w:rsidR="00507D49">
        <w:t xml:space="preserve">Dz. U. </w:t>
      </w:r>
      <w:r w:rsidR="00AB6653">
        <w:t>z 20</w:t>
      </w:r>
      <w:r w:rsidR="003C0CA0">
        <w:t>13</w:t>
      </w:r>
      <w:r w:rsidR="00AB6653">
        <w:t xml:space="preserve"> r. </w:t>
      </w:r>
      <w:r w:rsidR="00507D49">
        <w:t xml:space="preserve">poz. </w:t>
      </w:r>
      <w:r w:rsidR="003C0CA0">
        <w:t>403</w:t>
      </w:r>
      <w:r w:rsidR="00C649FC">
        <w:t>, z późn. zm.</w:t>
      </w:r>
      <w:r w:rsidR="00507D49">
        <w:t>)</w:t>
      </w:r>
      <w:r w:rsidR="003C0CA0">
        <w:t xml:space="preserve"> informuje się</w:t>
      </w:r>
      <w:r w:rsidR="00D838B1">
        <w:t>,</w:t>
      </w:r>
      <w:r w:rsidR="003C0CA0">
        <w:t xml:space="preserve"> że w</w:t>
      </w:r>
      <w:r w:rsidR="00D838B1">
        <w:t> </w:t>
      </w:r>
      <w:r w:rsidR="003C0CA0">
        <w:t xml:space="preserve">umowach zawieranych przez </w:t>
      </w:r>
      <w:r w:rsidR="00D838B1">
        <w:t xml:space="preserve">Uczelnię </w:t>
      </w:r>
      <w:r w:rsidR="003C0CA0">
        <w:t>z</w:t>
      </w:r>
      <w:r w:rsidR="00D838B1">
        <w:t xml:space="preserve"> </w:t>
      </w:r>
      <w:r w:rsidR="002F5CDD">
        <w:t xml:space="preserve">przedsiębiorcami i </w:t>
      </w:r>
      <w:r w:rsidR="003C0CA0">
        <w:t>podm</w:t>
      </w:r>
      <w:r w:rsidR="002F5CDD">
        <w:t>iotami zewnętrznymi w</w:t>
      </w:r>
      <w:r w:rsidR="00D838B1">
        <w:t> </w:t>
      </w:r>
      <w:r w:rsidR="002F5CDD">
        <w:t>rozumieniu przepisów art.</w:t>
      </w:r>
      <w:r w:rsidR="00D838B1">
        <w:t> </w:t>
      </w:r>
      <w:r w:rsidR="002F5CDD">
        <w:t xml:space="preserve">2 </w:t>
      </w:r>
      <w:r w:rsidR="00D838B1">
        <w:t xml:space="preserve">tejże </w:t>
      </w:r>
      <w:r w:rsidR="002F5CDD">
        <w:t>ustawy, niezależnie od tego</w:t>
      </w:r>
      <w:r w:rsidR="004D25A1">
        <w:t xml:space="preserve">, czy </w:t>
      </w:r>
      <w:r w:rsidR="00D838B1">
        <w:t>U</w:t>
      </w:r>
      <w:r w:rsidR="004D25A1">
        <w:t xml:space="preserve">czelnia występuje w roli wierzyciela czy dłużnika, </w:t>
      </w:r>
      <w:r w:rsidR="002F5CDD">
        <w:t>obowiązkowo należy składać drugiej stronie transakcji handlowej oświadczenie o posiadaniu przez Zachodniopomorski Uniwersytet Technologiczny w Szczecinie statusu dużego przedsiębiorcy o</w:t>
      </w:r>
      <w:r w:rsidR="00D838B1">
        <w:t xml:space="preserve"> następującej</w:t>
      </w:r>
      <w:r w:rsidR="002F5CDD">
        <w:t xml:space="preserve"> treści</w:t>
      </w:r>
      <w:r w:rsidR="00D4068E">
        <w:t>:</w:t>
      </w:r>
    </w:p>
    <w:p w14:paraId="32F824C6" w14:textId="42D7781D" w:rsidR="00307AD4" w:rsidRDefault="00E1728B" w:rsidP="00D838B1">
      <w:pPr>
        <w:pStyle w:val="podstawaprawna"/>
        <w:spacing w:before="60"/>
      </w:pPr>
      <w:r>
        <w:t>„</w:t>
      </w:r>
      <w:r w:rsidR="00D4068E">
        <w:t>Zachodniopomorski Uniwersytet Technologiczny w Szczecinie oświadcza, że jest dużym przedsiębiorcą w rozumieniu przepisów art. 4c ustawy z dnia 8 marca 2013 r. o przeciwdziałaniu nadmiernym opóźnieniom w transakcjach handlowych</w:t>
      </w:r>
      <w:r w:rsidR="00D838B1">
        <w:t>.</w:t>
      </w:r>
      <w:r w:rsidR="002F5CDD">
        <w:t>”</w:t>
      </w:r>
    </w:p>
    <w:p w14:paraId="096E68DA" w14:textId="6AEE74BB" w:rsidR="0081669E" w:rsidRPr="00D838B1" w:rsidRDefault="00D838B1" w:rsidP="00D838B1">
      <w:pPr>
        <w:pStyle w:val="rektorpodpis"/>
        <w:spacing w:before="600"/>
      </w:pPr>
      <w:r w:rsidRPr="00D838B1">
        <w:t xml:space="preserve">W zastępstwie </w:t>
      </w:r>
      <w:r w:rsidR="002F5CDD" w:rsidRPr="00D838B1">
        <w:t>R</w:t>
      </w:r>
      <w:r w:rsidR="00807FA8" w:rsidRPr="00D838B1">
        <w:t>ektor</w:t>
      </w:r>
      <w:r w:rsidRPr="00D838B1">
        <w:t>a</w:t>
      </w:r>
    </w:p>
    <w:p w14:paraId="1C2D6F3D" w14:textId="3938EC37" w:rsidR="0041402E" w:rsidRDefault="00D838B1" w:rsidP="00D838B1">
      <w:pPr>
        <w:pStyle w:val="rektorpodpis"/>
        <w:spacing w:line="276" w:lineRule="auto"/>
      </w:pPr>
      <w:r>
        <w:t xml:space="preserve">prof. </w:t>
      </w:r>
      <w:r w:rsidR="00807FA8" w:rsidRPr="00D838B1">
        <w:t xml:space="preserve">dr hab. inż. </w:t>
      </w:r>
      <w:r>
        <w:t>Arkadiusz Terman</w:t>
      </w:r>
    </w:p>
    <w:p w14:paraId="1C01A765" w14:textId="38056F5D" w:rsidR="00D838B1" w:rsidRPr="00D838B1" w:rsidRDefault="00D838B1" w:rsidP="00D838B1">
      <w:pPr>
        <w:pStyle w:val="rektorpodpis"/>
        <w:spacing w:before="0"/>
      </w:pPr>
      <w:r>
        <w:t>prorektor ds. studenckich</w:t>
      </w:r>
    </w:p>
    <w:sectPr w:rsidR="00D838B1" w:rsidRPr="00D838B1" w:rsidSect="00004D1F">
      <w:pgSz w:w="11906" w:h="16838" w:code="9"/>
      <w:pgMar w:top="851" w:right="851" w:bottom="567" w:left="1418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E4386" w14:textId="77777777" w:rsidR="00004D1F" w:rsidRDefault="00004D1F" w:rsidP="00327FCD">
      <w:pPr>
        <w:spacing w:line="240" w:lineRule="auto"/>
      </w:pPr>
      <w:r>
        <w:separator/>
      </w:r>
    </w:p>
  </w:endnote>
  <w:endnote w:type="continuationSeparator" w:id="0">
    <w:p w14:paraId="27CACCCC" w14:textId="77777777" w:rsidR="00004D1F" w:rsidRDefault="00004D1F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E7CB1" w14:textId="77777777" w:rsidR="00004D1F" w:rsidRDefault="00004D1F" w:rsidP="00327FCD">
      <w:pPr>
        <w:spacing w:line="240" w:lineRule="auto"/>
      </w:pPr>
      <w:r>
        <w:separator/>
      </w:r>
    </w:p>
  </w:footnote>
  <w:footnote w:type="continuationSeparator" w:id="0">
    <w:p w14:paraId="204F34C0" w14:textId="77777777" w:rsidR="00004D1F" w:rsidRDefault="00004D1F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CDF6314"/>
    <w:multiLevelType w:val="hybridMultilevel"/>
    <w:tmpl w:val="81E6DFA0"/>
    <w:lvl w:ilvl="0" w:tplc="BB44A4A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F054151"/>
    <w:multiLevelType w:val="hybridMultilevel"/>
    <w:tmpl w:val="0F601E34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968758">
    <w:abstractNumId w:val="12"/>
  </w:num>
  <w:num w:numId="2" w16cid:durableId="2108116847">
    <w:abstractNumId w:val="9"/>
  </w:num>
  <w:num w:numId="3" w16cid:durableId="1919243117">
    <w:abstractNumId w:val="19"/>
  </w:num>
  <w:num w:numId="4" w16cid:durableId="746876308">
    <w:abstractNumId w:val="14"/>
  </w:num>
  <w:num w:numId="5" w16cid:durableId="953441885">
    <w:abstractNumId w:val="4"/>
  </w:num>
  <w:num w:numId="6" w16cid:durableId="140003195">
    <w:abstractNumId w:val="1"/>
  </w:num>
  <w:num w:numId="7" w16cid:durableId="2058815254">
    <w:abstractNumId w:val="17"/>
  </w:num>
  <w:num w:numId="8" w16cid:durableId="1097602364">
    <w:abstractNumId w:val="16"/>
  </w:num>
  <w:num w:numId="9" w16cid:durableId="450438292">
    <w:abstractNumId w:val="6"/>
  </w:num>
  <w:num w:numId="10" w16cid:durableId="1919166009">
    <w:abstractNumId w:val="10"/>
  </w:num>
  <w:num w:numId="11" w16cid:durableId="2022926951">
    <w:abstractNumId w:val="8"/>
  </w:num>
  <w:num w:numId="12" w16cid:durableId="182523830">
    <w:abstractNumId w:val="2"/>
  </w:num>
  <w:num w:numId="13" w16cid:durableId="6516416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77771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8734416">
    <w:abstractNumId w:val="17"/>
  </w:num>
  <w:num w:numId="16" w16cid:durableId="553196368">
    <w:abstractNumId w:val="5"/>
  </w:num>
  <w:num w:numId="17" w16cid:durableId="52238116">
    <w:abstractNumId w:val="3"/>
  </w:num>
  <w:num w:numId="18" w16cid:durableId="376663554">
    <w:abstractNumId w:val="17"/>
  </w:num>
  <w:num w:numId="19" w16cid:durableId="1884098273">
    <w:abstractNumId w:val="17"/>
  </w:num>
  <w:num w:numId="20" w16cid:durableId="1909027835">
    <w:abstractNumId w:val="13"/>
  </w:num>
  <w:num w:numId="21" w16cid:durableId="1457410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033327">
    <w:abstractNumId w:val="20"/>
  </w:num>
  <w:num w:numId="23" w16cid:durableId="1415006919">
    <w:abstractNumId w:val="0"/>
  </w:num>
  <w:num w:numId="24" w16cid:durableId="40325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258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5748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65486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37318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8068151">
    <w:abstractNumId w:val="11"/>
  </w:num>
  <w:num w:numId="30" w16cid:durableId="371923698">
    <w:abstractNumId w:val="18"/>
  </w:num>
  <w:num w:numId="31" w16cid:durableId="13064661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E"/>
    <w:rsid w:val="00004D1F"/>
    <w:rsid w:val="00027250"/>
    <w:rsid w:val="00032E08"/>
    <w:rsid w:val="00091A89"/>
    <w:rsid w:val="00095675"/>
    <w:rsid w:val="000D5E15"/>
    <w:rsid w:val="00100E9F"/>
    <w:rsid w:val="00113D71"/>
    <w:rsid w:val="001755D7"/>
    <w:rsid w:val="001B1F06"/>
    <w:rsid w:val="00207800"/>
    <w:rsid w:val="00215460"/>
    <w:rsid w:val="002263CD"/>
    <w:rsid w:val="00281D8F"/>
    <w:rsid w:val="00292AC9"/>
    <w:rsid w:val="002B6E5E"/>
    <w:rsid w:val="002F1774"/>
    <w:rsid w:val="002F5CDD"/>
    <w:rsid w:val="00307AD4"/>
    <w:rsid w:val="00327FCD"/>
    <w:rsid w:val="00335EFA"/>
    <w:rsid w:val="003467DF"/>
    <w:rsid w:val="00347E51"/>
    <w:rsid w:val="00386EF2"/>
    <w:rsid w:val="003B19BB"/>
    <w:rsid w:val="003C0BD5"/>
    <w:rsid w:val="003C0CA0"/>
    <w:rsid w:val="003C2F6A"/>
    <w:rsid w:val="00406D57"/>
    <w:rsid w:val="0041402E"/>
    <w:rsid w:val="00422775"/>
    <w:rsid w:val="0042380C"/>
    <w:rsid w:val="00485724"/>
    <w:rsid w:val="004D25A1"/>
    <w:rsid w:val="004E2D0D"/>
    <w:rsid w:val="005024E0"/>
    <w:rsid w:val="00507D49"/>
    <w:rsid w:val="0053358C"/>
    <w:rsid w:val="00560D3D"/>
    <w:rsid w:val="00560F0B"/>
    <w:rsid w:val="005640CD"/>
    <w:rsid w:val="00597E58"/>
    <w:rsid w:val="005A4760"/>
    <w:rsid w:val="005B0F6A"/>
    <w:rsid w:val="00605389"/>
    <w:rsid w:val="006079A3"/>
    <w:rsid w:val="00613F62"/>
    <w:rsid w:val="0061662A"/>
    <w:rsid w:val="00647223"/>
    <w:rsid w:val="00681B42"/>
    <w:rsid w:val="00692161"/>
    <w:rsid w:val="006A1DDD"/>
    <w:rsid w:val="006C44E6"/>
    <w:rsid w:val="006E0DB9"/>
    <w:rsid w:val="006E313D"/>
    <w:rsid w:val="006F741A"/>
    <w:rsid w:val="00720974"/>
    <w:rsid w:val="007332D4"/>
    <w:rsid w:val="00740281"/>
    <w:rsid w:val="00742521"/>
    <w:rsid w:val="00787289"/>
    <w:rsid w:val="00793752"/>
    <w:rsid w:val="0079746C"/>
    <w:rsid w:val="007A1154"/>
    <w:rsid w:val="007D3905"/>
    <w:rsid w:val="007F749F"/>
    <w:rsid w:val="008015F7"/>
    <w:rsid w:val="00803947"/>
    <w:rsid w:val="00807FA8"/>
    <w:rsid w:val="0081669E"/>
    <w:rsid w:val="00873AC7"/>
    <w:rsid w:val="00881A49"/>
    <w:rsid w:val="00885FC9"/>
    <w:rsid w:val="008D5AC1"/>
    <w:rsid w:val="008D7E64"/>
    <w:rsid w:val="008F0845"/>
    <w:rsid w:val="00925DEA"/>
    <w:rsid w:val="00961652"/>
    <w:rsid w:val="009F2C19"/>
    <w:rsid w:val="009F3A00"/>
    <w:rsid w:val="00A50297"/>
    <w:rsid w:val="00A579C2"/>
    <w:rsid w:val="00A82839"/>
    <w:rsid w:val="00A91089"/>
    <w:rsid w:val="00A924C5"/>
    <w:rsid w:val="00AA6883"/>
    <w:rsid w:val="00AB6653"/>
    <w:rsid w:val="00AC5A7D"/>
    <w:rsid w:val="00AF1815"/>
    <w:rsid w:val="00B46149"/>
    <w:rsid w:val="00B67A53"/>
    <w:rsid w:val="00BA3C1B"/>
    <w:rsid w:val="00C3218F"/>
    <w:rsid w:val="00C649FC"/>
    <w:rsid w:val="00CB6293"/>
    <w:rsid w:val="00CC4A14"/>
    <w:rsid w:val="00D0080F"/>
    <w:rsid w:val="00D4068E"/>
    <w:rsid w:val="00D5281E"/>
    <w:rsid w:val="00D6622C"/>
    <w:rsid w:val="00D754E4"/>
    <w:rsid w:val="00D818E7"/>
    <w:rsid w:val="00D838B1"/>
    <w:rsid w:val="00D91D1D"/>
    <w:rsid w:val="00E123B1"/>
    <w:rsid w:val="00E1728B"/>
    <w:rsid w:val="00E36557"/>
    <w:rsid w:val="00E437A8"/>
    <w:rsid w:val="00E84045"/>
    <w:rsid w:val="00EE0E88"/>
    <w:rsid w:val="00EE6590"/>
    <w:rsid w:val="00EF13FB"/>
    <w:rsid w:val="00F10262"/>
    <w:rsid w:val="00F36A77"/>
    <w:rsid w:val="00F56C58"/>
    <w:rsid w:val="00F63443"/>
    <w:rsid w:val="00FA3429"/>
    <w:rsid w:val="00FA370F"/>
    <w:rsid w:val="00FC0422"/>
    <w:rsid w:val="00FC580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2B1C2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38B1"/>
    <w:pPr>
      <w:spacing w:before="240" w:after="6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38B1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846B3E3-5CAC-4DFA-9AC4-14A8EFC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41 Rektora Zachodniopomorskiego Uniwersytetu Technologicznego w Szczecinie z dnia 25 października 2023 r. o ustalaniu wysokości odsetek ustawowych za opóźnienie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11 Rektora ZUT z dnia 24 kwietnia 2024 r. o obowiązku składania w umowach z przedsiębiorstwami i podmiotami zewnętrznymi oświadczenia o posiadaniu przez Zachodniopomorski Uniwersytet Technologiczny w Szczecinie statusu dużego przedsiębiorcy</dc:title>
  <dc:subject/>
  <dc:creator>Anita Wiśniewska</dc:creator>
  <cp:keywords/>
  <dc:description/>
  <cp:lastModifiedBy>Gabriela Pasturczak</cp:lastModifiedBy>
  <cp:revision>3</cp:revision>
  <cp:lastPrinted>2024-04-24T08:52:00Z</cp:lastPrinted>
  <dcterms:created xsi:type="dcterms:W3CDTF">2024-04-24T10:59:00Z</dcterms:created>
  <dcterms:modified xsi:type="dcterms:W3CDTF">2024-04-25T06:42:00Z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2022-06-09T07:03:33Z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846c2281-dd95-4c50-b9bf-85c688b606d2</vt:lpwstr>
  </property>
  <property fmtid="{D5CDD505-2E9C-101B-9397-08002B2CF9AE}" pid="8" name="MSIP_Label_50945193-57ff-457d-9504-518e9bfb59a9_ContentBits">
    <vt:lpwstr>0</vt:lpwstr>
  </property>
</Properties>
</file>