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35B" w:rsidRPr="00E702B4" w:rsidRDefault="00A4335B" w:rsidP="00A4335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46215476"/>
      <w:bookmarkStart w:id="1" w:name="_GoBack"/>
      <w:r w:rsidRPr="00E702B4">
        <w:rPr>
          <w:rFonts w:ascii="Times New Roman" w:hAnsi="Times New Roman" w:cs="Times New Roman"/>
          <w:b/>
          <w:caps/>
          <w:sz w:val="32"/>
          <w:szCs w:val="32"/>
        </w:rPr>
        <w:t>komunikat</w:t>
      </w:r>
      <w:r w:rsidRPr="00E702B4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9237E0">
        <w:rPr>
          <w:rFonts w:ascii="Times New Roman" w:hAnsi="Times New Roman" w:cs="Times New Roman"/>
          <w:b/>
          <w:sz w:val="32"/>
          <w:szCs w:val="32"/>
        </w:rPr>
        <w:t>31</w:t>
      </w:r>
    </w:p>
    <w:p w:rsidR="00A4335B" w:rsidRPr="00E702B4" w:rsidRDefault="00A4335B" w:rsidP="00A4335B">
      <w:pPr>
        <w:spacing w:after="0" w:line="276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2B4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:rsidR="00A4335B" w:rsidRPr="00E702B4" w:rsidRDefault="00A4335B" w:rsidP="00A433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2B4">
        <w:rPr>
          <w:rFonts w:ascii="Times New Roman" w:hAnsi="Times New Roman" w:cs="Times New Roman"/>
          <w:b/>
          <w:sz w:val="28"/>
          <w:szCs w:val="28"/>
        </w:rPr>
        <w:t>z 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7E0">
        <w:rPr>
          <w:rFonts w:ascii="Times New Roman" w:hAnsi="Times New Roman" w:cs="Times New Roman"/>
          <w:b/>
          <w:sz w:val="28"/>
          <w:szCs w:val="28"/>
        </w:rPr>
        <w:t>24 sierpnia</w:t>
      </w:r>
      <w:r w:rsidRPr="00E702B4">
        <w:rPr>
          <w:rFonts w:ascii="Times New Roman" w:hAnsi="Times New Roman" w:cs="Times New Roman"/>
          <w:b/>
          <w:sz w:val="28"/>
          <w:szCs w:val="28"/>
        </w:rPr>
        <w:t xml:space="preserve"> 2020 r.</w:t>
      </w:r>
    </w:p>
    <w:p w:rsidR="00A4335B" w:rsidRPr="00CC6E92" w:rsidRDefault="00A4335B" w:rsidP="00A4335B">
      <w:pPr>
        <w:tabs>
          <w:tab w:val="left" w:pos="0"/>
        </w:tabs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92">
        <w:rPr>
          <w:rFonts w:ascii="Times New Roman" w:hAnsi="Times New Roman" w:cs="Times New Roman"/>
          <w:b/>
          <w:sz w:val="24"/>
          <w:szCs w:val="24"/>
        </w:rPr>
        <w:t xml:space="preserve">o powołaniu </w:t>
      </w:r>
      <w:r w:rsidRPr="00310737">
        <w:rPr>
          <w:rFonts w:ascii="Times New Roman" w:hAnsi="Times New Roman" w:cs="Times New Roman"/>
          <w:b/>
          <w:sz w:val="24"/>
          <w:szCs w:val="24"/>
        </w:rPr>
        <w:t>kierowników</w:t>
      </w:r>
      <w:r w:rsidR="00572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jednostek międzywydziałowych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C6E92">
        <w:rPr>
          <w:rFonts w:ascii="Times New Roman" w:hAnsi="Times New Roman" w:cs="Times New Roman"/>
          <w:b/>
          <w:sz w:val="24"/>
          <w:szCs w:val="24"/>
        </w:rPr>
        <w:t xml:space="preserve"> na kadencję 2020 – 2024</w:t>
      </w:r>
      <w:bookmarkEnd w:id="1"/>
    </w:p>
    <w:p w:rsidR="00A4335B" w:rsidRDefault="00A4335B" w:rsidP="00A4335B">
      <w:pPr>
        <w:spacing w:before="240" w:after="6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C6E92">
        <w:rPr>
          <w:rFonts w:ascii="Times New Roman" w:hAnsi="Times New Roman" w:cs="Times New Roman"/>
          <w:spacing w:val="-4"/>
          <w:sz w:val="24"/>
          <w:szCs w:val="24"/>
        </w:rPr>
        <w:t xml:space="preserve">Informuje się, że na podstawie § 18 ust. 2 Statutu ZUT (uchwała nr 75 Senatu ZUT z dnia 28 czerwca 2019 r., z późn. zm.) do pełnienia funkcji kierowniczych, o których mowa w § 18 ust. 1 pkt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7 </w:t>
      </w:r>
      <w:r w:rsidRPr="00CC6E92">
        <w:rPr>
          <w:rFonts w:ascii="Times New Roman" w:hAnsi="Times New Roman" w:cs="Times New Roman"/>
          <w:spacing w:val="-4"/>
          <w:sz w:val="24"/>
          <w:szCs w:val="24"/>
        </w:rPr>
        <w:t xml:space="preserve"> na kadencję 2020 – 2024 zostali powołani</w:t>
      </w:r>
      <w:r w:rsidR="00C9248D">
        <w:rPr>
          <w:rFonts w:ascii="Times New Roman" w:hAnsi="Times New Roman" w:cs="Times New Roman"/>
          <w:spacing w:val="-4"/>
          <w:sz w:val="24"/>
          <w:szCs w:val="24"/>
        </w:rPr>
        <w:t xml:space="preserve"> kierownicy jednostek międzywydziałowych</w:t>
      </w:r>
      <w:r w:rsidR="00D14B12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A4335B" w:rsidRDefault="008B2412" w:rsidP="00C9248D">
      <w:pPr>
        <w:pStyle w:val="Akapitzlist"/>
        <w:numPr>
          <w:ilvl w:val="0"/>
          <w:numId w:val="3"/>
        </w:numPr>
        <w:spacing w:after="0" w:line="276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Studium Matematyki </w:t>
      </w:r>
      <w:r w:rsidR="00C9248D">
        <w:rPr>
          <w:rFonts w:ascii="Times New Roman" w:hAnsi="Times New Roman" w:cs="Times New Roman"/>
          <w:sz w:val="24"/>
          <w:szCs w:val="24"/>
        </w:rPr>
        <w:t xml:space="preserve">– </w:t>
      </w:r>
      <w:r w:rsidR="00310737" w:rsidRPr="009237E0">
        <w:rPr>
          <w:rFonts w:ascii="Times New Roman" w:hAnsi="Times New Roman" w:cs="Times New Roman"/>
          <w:sz w:val="24"/>
          <w:szCs w:val="24"/>
        </w:rPr>
        <w:t xml:space="preserve">dr </w:t>
      </w:r>
      <w:r w:rsidR="009237E0">
        <w:rPr>
          <w:rFonts w:ascii="Times New Roman" w:hAnsi="Times New Roman" w:cs="Times New Roman"/>
          <w:sz w:val="24"/>
          <w:szCs w:val="24"/>
        </w:rPr>
        <w:t>Monika Perl</w:t>
      </w:r>
    </w:p>
    <w:p w:rsidR="008B2412" w:rsidRDefault="008B2412" w:rsidP="00C9248D">
      <w:pPr>
        <w:pStyle w:val="Akapitzlist"/>
        <w:numPr>
          <w:ilvl w:val="0"/>
          <w:numId w:val="3"/>
        </w:numPr>
        <w:spacing w:after="0" w:line="276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Studium Nauk Humanistycznych i Społecznych </w:t>
      </w:r>
      <w:r w:rsidR="00C9248D">
        <w:rPr>
          <w:rFonts w:ascii="Times New Roman" w:hAnsi="Times New Roman" w:cs="Times New Roman"/>
          <w:sz w:val="24"/>
          <w:szCs w:val="24"/>
        </w:rPr>
        <w:t xml:space="preserve">– </w:t>
      </w:r>
      <w:r w:rsidR="00C9248D" w:rsidRPr="009237E0">
        <w:rPr>
          <w:rFonts w:ascii="Times New Roman" w:hAnsi="Times New Roman" w:cs="Times New Roman"/>
          <w:sz w:val="24"/>
          <w:szCs w:val="24"/>
        </w:rPr>
        <w:t>dr Dariusz Zienkiewicz</w:t>
      </w:r>
    </w:p>
    <w:p w:rsidR="008B2412" w:rsidRDefault="008B2412" w:rsidP="00C9248D">
      <w:pPr>
        <w:pStyle w:val="Akapitzlist"/>
        <w:numPr>
          <w:ilvl w:val="0"/>
          <w:numId w:val="3"/>
        </w:numPr>
        <w:spacing w:after="0" w:line="276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Studium Kultury </w:t>
      </w:r>
      <w:r w:rsidR="003405BE">
        <w:rPr>
          <w:rFonts w:ascii="Times New Roman" w:hAnsi="Times New Roman" w:cs="Times New Roman"/>
          <w:sz w:val="24"/>
          <w:szCs w:val="24"/>
        </w:rPr>
        <w:t xml:space="preserve">– </w:t>
      </w:r>
      <w:r w:rsidR="003405BE" w:rsidRPr="009237E0">
        <w:rPr>
          <w:rFonts w:ascii="Times New Roman" w:hAnsi="Times New Roman" w:cs="Times New Roman"/>
          <w:sz w:val="24"/>
          <w:szCs w:val="24"/>
        </w:rPr>
        <w:t>dr Iwona Charkiewicz</w:t>
      </w:r>
      <w:r w:rsidR="00340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412" w:rsidRDefault="008B2412" w:rsidP="00C9248D">
      <w:pPr>
        <w:pStyle w:val="Akapitzlist"/>
        <w:numPr>
          <w:ilvl w:val="0"/>
          <w:numId w:val="3"/>
        </w:numPr>
        <w:spacing w:after="0" w:line="276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Studium Języków Obcych </w:t>
      </w:r>
      <w:r w:rsidR="003405BE">
        <w:rPr>
          <w:rFonts w:ascii="Times New Roman" w:hAnsi="Times New Roman" w:cs="Times New Roman"/>
          <w:sz w:val="24"/>
          <w:szCs w:val="24"/>
        </w:rPr>
        <w:t xml:space="preserve">– </w:t>
      </w:r>
      <w:r w:rsidR="003405BE" w:rsidRPr="009237E0">
        <w:rPr>
          <w:rFonts w:ascii="Times New Roman" w:hAnsi="Times New Roman" w:cs="Times New Roman"/>
          <w:sz w:val="24"/>
          <w:szCs w:val="24"/>
        </w:rPr>
        <w:t>mgr Andrzej Obstawski</w:t>
      </w:r>
      <w:r w:rsidR="00340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412" w:rsidRDefault="008B2412" w:rsidP="00C9248D">
      <w:pPr>
        <w:pStyle w:val="Akapitzlist"/>
        <w:numPr>
          <w:ilvl w:val="0"/>
          <w:numId w:val="3"/>
        </w:numPr>
        <w:spacing w:after="0" w:line="276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 Wychowania Fizycznego i Sportu</w:t>
      </w:r>
      <w:r w:rsidR="003405BE">
        <w:rPr>
          <w:rFonts w:ascii="Times New Roman" w:hAnsi="Times New Roman" w:cs="Times New Roman"/>
          <w:sz w:val="24"/>
          <w:szCs w:val="24"/>
        </w:rPr>
        <w:t xml:space="preserve"> – </w:t>
      </w:r>
      <w:r w:rsidR="003405BE" w:rsidRPr="009237E0">
        <w:rPr>
          <w:rFonts w:ascii="Times New Roman" w:hAnsi="Times New Roman" w:cs="Times New Roman"/>
          <w:sz w:val="24"/>
          <w:szCs w:val="24"/>
        </w:rPr>
        <w:t xml:space="preserve">mgr Joanna </w:t>
      </w:r>
      <w:proofErr w:type="spellStart"/>
      <w:r w:rsidR="003405BE" w:rsidRPr="009237E0">
        <w:rPr>
          <w:rFonts w:ascii="Times New Roman" w:hAnsi="Times New Roman" w:cs="Times New Roman"/>
          <w:sz w:val="24"/>
          <w:szCs w:val="24"/>
        </w:rPr>
        <w:t>Trubiłko</w:t>
      </w:r>
      <w:proofErr w:type="spellEnd"/>
      <w:r w:rsidR="00340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35B" w:rsidRDefault="00A4335B" w:rsidP="00A4335B">
      <w:pPr>
        <w:pStyle w:val="Tekstpodstawowy"/>
        <w:spacing w:before="240" w:after="600"/>
        <w:ind w:left="5216" w:firstLine="0"/>
        <w:jc w:val="center"/>
      </w:pPr>
      <w:r>
        <w:t>Rektor</w:t>
      </w:r>
    </w:p>
    <w:p w:rsidR="00A4335B" w:rsidRPr="006917F8" w:rsidRDefault="00A4335B" w:rsidP="00A4335B">
      <w:pPr>
        <w:pStyle w:val="Tekstpodstawowy"/>
        <w:spacing w:before="120"/>
        <w:ind w:left="5216" w:firstLine="0"/>
        <w:jc w:val="center"/>
        <w:rPr>
          <w:szCs w:val="24"/>
        </w:rPr>
      </w:pPr>
      <w:r w:rsidRPr="00F65AC7">
        <w:t>dr hab. inż. Jacek Wróbel, prof. ZUT</w:t>
      </w:r>
    </w:p>
    <w:bookmarkEnd w:id="0"/>
    <w:sectPr w:rsidR="00A4335B" w:rsidRPr="006917F8" w:rsidSect="008B2412">
      <w:pgSz w:w="11906" w:h="16838"/>
      <w:pgMar w:top="851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775"/>
    <w:multiLevelType w:val="hybridMultilevel"/>
    <w:tmpl w:val="2D0EC5C8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A0E12"/>
    <w:multiLevelType w:val="hybridMultilevel"/>
    <w:tmpl w:val="C2D04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30BB5"/>
    <w:multiLevelType w:val="hybridMultilevel"/>
    <w:tmpl w:val="80E8CAAC"/>
    <w:lvl w:ilvl="0" w:tplc="AB3A7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5B"/>
    <w:rsid w:val="002F3136"/>
    <w:rsid w:val="00310737"/>
    <w:rsid w:val="003405BE"/>
    <w:rsid w:val="0035145D"/>
    <w:rsid w:val="00572927"/>
    <w:rsid w:val="006D4805"/>
    <w:rsid w:val="007F2308"/>
    <w:rsid w:val="008B2412"/>
    <w:rsid w:val="00912E24"/>
    <w:rsid w:val="009237E0"/>
    <w:rsid w:val="00A4335B"/>
    <w:rsid w:val="00C9248D"/>
    <w:rsid w:val="00D14B12"/>
    <w:rsid w:val="00D759D6"/>
    <w:rsid w:val="00DC08ED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5746-B01E-444C-8AD7-74CA7FEE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35B"/>
    <w:pPr>
      <w:spacing w:line="256" w:lineRule="auto"/>
    </w:pPr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A4335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4335B"/>
    <w:pPr>
      <w:spacing w:after="0" w:line="276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335B"/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31 Rektora ZUT z dnia 24 sierpnia 2020 r. o powołaniu kierowników jednostek międzywydziałowych  na kadencję 2020 – 2024</dc:title>
  <dc:subject/>
  <dc:creator>ZUT</dc:creator>
  <cp:keywords/>
  <dc:description/>
  <cp:lastModifiedBy>Gabriela Pasturczak</cp:lastModifiedBy>
  <cp:revision>3</cp:revision>
  <dcterms:created xsi:type="dcterms:W3CDTF">2020-08-21T11:02:00Z</dcterms:created>
  <dcterms:modified xsi:type="dcterms:W3CDTF">2020-08-24T10:38:00Z</dcterms:modified>
</cp:coreProperties>
</file>