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B17C09">
      <w:pPr>
        <w:pStyle w:val="Tytu"/>
      </w:pPr>
      <w:r>
        <w:t xml:space="preserve">zarządzenie nr </w:t>
      </w:r>
      <w:r w:rsidR="00A430BA">
        <w:t>209</w:t>
      </w:r>
    </w:p>
    <w:p w:rsidR="00507D49" w:rsidRPr="009E689D" w:rsidRDefault="00507D49" w:rsidP="00B17C09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B17C09">
        <w:rPr>
          <w:sz w:val="28"/>
          <w:szCs w:val="28"/>
        </w:rPr>
        <w:t>29</w:t>
      </w:r>
      <w:r w:rsidR="00FE2680">
        <w:rPr>
          <w:sz w:val="28"/>
          <w:szCs w:val="28"/>
        </w:rPr>
        <w:t xml:space="preserve"> </w:t>
      </w:r>
      <w:r w:rsidR="00133F19">
        <w:rPr>
          <w:sz w:val="28"/>
          <w:szCs w:val="28"/>
        </w:rPr>
        <w:t xml:space="preserve">grudnia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133F19" w:rsidP="00B17C09">
      <w:pPr>
        <w:pStyle w:val="Nagwek1"/>
        <w:rPr>
          <w:rFonts w:ascii="Times New Roman" w:hAnsi="Times New Roman" w:cs="Times New Roman"/>
        </w:rPr>
      </w:pPr>
      <w:r>
        <w:t>zmieniającego zarządzenie nr 167 Rektora ZUT z dnia 20 października 2020 r.</w:t>
      </w:r>
      <w:r>
        <w:br/>
      </w:r>
      <w:r w:rsidR="00C221FC">
        <w:t xml:space="preserve">w sprawie </w:t>
      </w:r>
      <w:r>
        <w:t>Regulaminu korzystania ze zbiorów i usług Biblioteki Głównej ZUT</w:t>
      </w:r>
    </w:p>
    <w:p w:rsidR="00507D49" w:rsidRDefault="00507D49" w:rsidP="00B17C09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</w:t>
      </w:r>
      <w:bookmarkStart w:id="0" w:name="_GoBack"/>
      <w:bookmarkEnd w:id="0"/>
      <w:r>
        <w:t xml:space="preserve">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:rsidR="00C221FC" w:rsidRDefault="00C221FC" w:rsidP="00B17C09">
      <w:pPr>
        <w:pStyle w:val="paragraf"/>
        <w:spacing w:after="60"/>
        <w:ind w:left="0" w:firstLine="0"/>
      </w:pPr>
    </w:p>
    <w:p w:rsidR="00C221FC" w:rsidRDefault="00133F19" w:rsidP="00B17C09">
      <w:pPr>
        <w:pStyle w:val="akapit"/>
      </w:pPr>
      <w:r>
        <w:t xml:space="preserve">W Regulaminie korzystania ze zbiorów i usług Biblioteki Głównej Zachodniopomorskiego Uniwersytetu Technologicznego w Szczecinie, stanowiącym załącznik do zarządzenia nr 167 Rektora ZUT z dnia 20 października 2020 r. w sprawie Regulaminu korzystania ze zbiorów i usług Biblioteki Głównej ZUT, w rozdziale IV Udostępnianie zbiorów w § 7 ust. 1 </w:t>
      </w:r>
      <w:r w:rsidR="003C4DB5">
        <w:t xml:space="preserve">pkt 3 </w:t>
      </w:r>
      <w:r>
        <w:t>uchyla się p</w:t>
      </w:r>
      <w:r w:rsidR="003C4DB5">
        <w:t>p</w:t>
      </w:r>
      <w:r>
        <w:t>kt c.</w:t>
      </w:r>
    </w:p>
    <w:p w:rsidR="00C221FC" w:rsidRPr="00D236AC" w:rsidRDefault="00C221FC" w:rsidP="00B17C09">
      <w:pPr>
        <w:pStyle w:val="paragraf"/>
        <w:spacing w:after="60"/>
        <w:ind w:left="0" w:firstLine="0"/>
      </w:pPr>
    </w:p>
    <w:p w:rsidR="00AC5A7D" w:rsidRDefault="00C221FC" w:rsidP="00B17C09">
      <w:pPr>
        <w:pStyle w:val="akapit"/>
      </w:pPr>
      <w:r>
        <w:t>Zarządzenie wchodzi w życie z dniem</w:t>
      </w:r>
      <w:r w:rsidR="00133F19">
        <w:t xml:space="preserve"> 1 stycznia 2021 r.</w:t>
      </w:r>
    </w:p>
    <w:p w:rsidR="00B17C09" w:rsidRDefault="00807FA8" w:rsidP="00B17C09">
      <w:pPr>
        <w:pStyle w:val="rektorpodpis"/>
        <w:spacing w:before="600" w:after="600" w:line="276" w:lineRule="auto"/>
      </w:pPr>
      <w:r>
        <w:t>Rektor</w:t>
      </w:r>
    </w:p>
    <w:p w:rsidR="00807FA8" w:rsidRPr="00807FA8" w:rsidRDefault="00AC5A7D" w:rsidP="00B17C09">
      <w:pPr>
        <w:pStyle w:val="rektorpodpis"/>
        <w:spacing w:before="600" w:after="600" w:line="276" w:lineRule="auto"/>
      </w:pPr>
      <w:r>
        <w:br/>
      </w:r>
      <w:r w:rsidR="00807FA8"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ED"/>
    <w:rsid w:val="000012E3"/>
    <w:rsid w:val="000E4004"/>
    <w:rsid w:val="00133F19"/>
    <w:rsid w:val="00196E90"/>
    <w:rsid w:val="001D049C"/>
    <w:rsid w:val="00226C37"/>
    <w:rsid w:val="00240059"/>
    <w:rsid w:val="002F1774"/>
    <w:rsid w:val="00347E51"/>
    <w:rsid w:val="003C0BD5"/>
    <w:rsid w:val="003C4DB5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430BA"/>
    <w:rsid w:val="00A924C5"/>
    <w:rsid w:val="00AA6883"/>
    <w:rsid w:val="00AC5A7D"/>
    <w:rsid w:val="00B17C09"/>
    <w:rsid w:val="00B46149"/>
    <w:rsid w:val="00C221FC"/>
    <w:rsid w:val="00CC4A14"/>
    <w:rsid w:val="00D0080F"/>
    <w:rsid w:val="00D85605"/>
    <w:rsid w:val="00DC41EE"/>
    <w:rsid w:val="00E123B1"/>
    <w:rsid w:val="00E34FED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38B9-2F8F-423F-8E89-E6336E4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209 Rektora ZUT z dnia 29 grudnia 2020 r. zmieniającego zarządzenie nr 167 Rektora ZUT z dnia 20 października 2020 r. w sprawie Regulaminu korzystania ze zbiorów i usług Biblioteki Głównej ZUT</dc:title>
  <dc:subject/>
  <dc:creator>Anita Wiśniewska</dc:creator>
  <cp:keywords/>
  <dc:description/>
  <cp:lastModifiedBy>Gabriela Pasturczak</cp:lastModifiedBy>
  <cp:revision>7</cp:revision>
  <dcterms:created xsi:type="dcterms:W3CDTF">2020-12-09T09:16:00Z</dcterms:created>
  <dcterms:modified xsi:type="dcterms:W3CDTF">2020-12-29T11:40:00Z</dcterms:modified>
</cp:coreProperties>
</file>