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DC" w:rsidRDefault="00961652" w:rsidP="00961652">
      <w:pPr>
        <w:pStyle w:val="Tytu"/>
      </w:pPr>
      <w:r>
        <w:t xml:space="preserve">zarządzenie nr </w:t>
      </w:r>
      <w:r w:rsidR="004B1D3B">
        <w:t>58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FE2680">
        <w:rPr>
          <w:sz w:val="28"/>
          <w:szCs w:val="28"/>
        </w:rPr>
        <w:t xml:space="preserve"> </w:t>
      </w:r>
      <w:r w:rsidR="00B52CAA">
        <w:rPr>
          <w:sz w:val="28"/>
          <w:szCs w:val="28"/>
        </w:rPr>
        <w:t xml:space="preserve">30 kwietnia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887687" w:rsidRDefault="00C221FC" w:rsidP="00887687">
      <w:pPr>
        <w:pStyle w:val="Nagwek1"/>
      </w:pPr>
      <w:r>
        <w:t xml:space="preserve">w sprawie </w:t>
      </w:r>
      <w:r w:rsidR="00887687">
        <w:t>określenia harmonogramu</w:t>
      </w:r>
      <w:bookmarkStart w:id="0" w:name="_GoBack"/>
      <w:bookmarkEnd w:id="0"/>
      <w:r w:rsidR="00887687">
        <w:t xml:space="preserve"> organizacji roku akademickiego 2020/2021</w:t>
      </w:r>
    </w:p>
    <w:p w:rsidR="00887687" w:rsidRDefault="00887687" w:rsidP="00887687">
      <w:pPr>
        <w:pStyle w:val="Nagwek1"/>
      </w:pPr>
      <w:r>
        <w:t xml:space="preserve">studiów i studiów doktoranckich 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FD0BDE">
        <w:t>,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C221FC" w:rsidRDefault="00B52CAA" w:rsidP="0087762E">
      <w:pPr>
        <w:pStyle w:val="akapit"/>
        <w:spacing w:after="120"/>
      </w:pPr>
      <w:r>
        <w:t>Ustala się następujący</w:t>
      </w:r>
      <w:r w:rsidR="00D50683">
        <w:t xml:space="preserve"> harmonogram organizacji roku akademickiego 2020/2021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971"/>
      </w:tblGrid>
      <w:tr w:rsidR="00887687" w:rsidRPr="00FD0BDE" w:rsidTr="0087762E">
        <w:trPr>
          <w:trHeight w:val="624"/>
          <w:jc w:val="center"/>
        </w:trPr>
        <w:tc>
          <w:tcPr>
            <w:tcW w:w="8577" w:type="dxa"/>
            <w:gridSpan w:val="2"/>
            <w:shd w:val="clear" w:color="auto" w:fill="auto"/>
            <w:vAlign w:val="center"/>
          </w:tcPr>
          <w:p w:rsidR="004B1D3B" w:rsidRDefault="00887687" w:rsidP="00B52CAA">
            <w:pPr>
              <w:spacing w:line="240" w:lineRule="auto"/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Rok akademicki </w:t>
            </w:r>
          </w:p>
          <w:p w:rsidR="00887687" w:rsidRPr="00FD0BDE" w:rsidRDefault="00887687" w:rsidP="00B52CAA">
            <w:pPr>
              <w:spacing w:line="240" w:lineRule="auto"/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1.10.2020 r. </w:t>
            </w:r>
            <w:r w:rsidR="004B1D3B">
              <w:rPr>
                <w:b/>
                <w:sz w:val="20"/>
              </w:rPr>
              <w:t xml:space="preserve">- </w:t>
            </w:r>
            <w:r w:rsidRPr="00FD0BDE">
              <w:rPr>
                <w:b/>
                <w:sz w:val="20"/>
              </w:rPr>
              <w:t>30.09.2021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I Semestr zimowy, </w:t>
            </w:r>
            <w:r w:rsidRPr="00FD0BDE">
              <w:rPr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b/>
                <w:sz w:val="20"/>
              </w:rPr>
              <w:t>01.10.2020 r. – 28.02.2021 r</w:t>
            </w:r>
            <w:r w:rsidRPr="00FD0BDE">
              <w:rPr>
                <w:sz w:val="20"/>
              </w:rPr>
              <w:t>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sz w:val="20"/>
              </w:rPr>
              <w:t xml:space="preserve">02.10.2020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01.02.2021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sz w:val="20"/>
              </w:rPr>
            </w:pPr>
            <w:r w:rsidRPr="00FD0BDE">
              <w:rPr>
                <w:sz w:val="20"/>
              </w:rPr>
              <w:t>2) wakacje zimowe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23.12.2020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06.01.2021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3) sesja zimowa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02.02.2021 r. – 14.02.2021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Przerwa międzysemestralna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outlineLvl w:val="0"/>
              <w:rPr>
                <w:sz w:val="20"/>
              </w:rPr>
            </w:pPr>
            <w:r w:rsidRPr="00FD0BDE">
              <w:rPr>
                <w:sz w:val="20"/>
              </w:rPr>
              <w:t xml:space="preserve">15.02.2021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28.02.2021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II Semestr letni, </w:t>
            </w:r>
            <w:r w:rsidRPr="00FD0BDE">
              <w:rPr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b/>
                <w:sz w:val="20"/>
              </w:rPr>
              <w:t>01.03.2021 r. – 30.09.2021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01.03.2021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21.06.2021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sz w:val="20"/>
              </w:rPr>
            </w:pPr>
            <w:r w:rsidRPr="00FD0BDE">
              <w:rPr>
                <w:sz w:val="20"/>
              </w:rPr>
              <w:t>2) wakacje wiosenne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02.04.2021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06.04.2021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3) sesja letnia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22.06.2021 r. – 04.07.2021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Wakacje letnie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05.07.2021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30.09.2021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Praktyki wakacyjne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>12.07.2021 r. – 22.08.2021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Sesja jesienna 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sz w:val="20"/>
              </w:rPr>
              <w:t>01.09.2021 r. – 14.09.2021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Rozliczenie końcowe roku akademickiego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15.09.2021 r. – 30.09.2021 r.</w:t>
            </w:r>
          </w:p>
        </w:tc>
      </w:tr>
    </w:tbl>
    <w:p w:rsidR="00C221FC" w:rsidRDefault="00C221FC" w:rsidP="00FD0BDE">
      <w:pPr>
        <w:pStyle w:val="paragraf"/>
        <w:spacing w:before="240"/>
      </w:pPr>
    </w:p>
    <w:p w:rsidR="00B52CAA" w:rsidRDefault="00B52CAA" w:rsidP="00B52CAA">
      <w:pPr>
        <w:pStyle w:val="akapit"/>
      </w:pPr>
      <w:r>
        <w:t>Szczegółow</w:t>
      </w:r>
      <w:r w:rsidR="00CB56EC">
        <w:t>y</w:t>
      </w:r>
      <w:r>
        <w:t xml:space="preserve"> </w:t>
      </w:r>
      <w:r w:rsidR="00CB56EC">
        <w:t xml:space="preserve">harmonogram </w:t>
      </w:r>
      <w:r>
        <w:t>organizacj</w:t>
      </w:r>
      <w:r w:rsidR="00CB56EC">
        <w:t>i</w:t>
      </w:r>
      <w:r>
        <w:t xml:space="preserve"> roku akademickiego 2020/2021 studiów oraz studiów doktoranckich stanowi załącznik do niniejszego zarządzenia. </w:t>
      </w:r>
    </w:p>
    <w:p w:rsidR="00B52CAA" w:rsidRPr="00B52CAA" w:rsidRDefault="00B52CAA" w:rsidP="00B52CAA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:rsidR="00E83CDC" w:rsidRDefault="00807FA8" w:rsidP="0087762E">
      <w:pPr>
        <w:pStyle w:val="rektorpodpis"/>
        <w:sectPr w:rsidR="00E83CDC" w:rsidSect="00E83CD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>
        <w:t>Rektor</w:t>
      </w:r>
      <w:r w:rsidR="00AC5A7D">
        <w:br/>
      </w:r>
      <w:r>
        <w:t xml:space="preserve">dr hab. inż. Jacek Wróbel, prof. ZUT </w:t>
      </w:r>
      <w:r w:rsidR="00E83CDC">
        <w:br w:type="page"/>
      </w:r>
    </w:p>
    <w:p w:rsidR="00E83CDC" w:rsidRPr="00E83CDC" w:rsidRDefault="00E83CDC" w:rsidP="006E2102">
      <w:pPr>
        <w:jc w:val="right"/>
        <w:rPr>
          <w:sz w:val="16"/>
          <w:szCs w:val="16"/>
        </w:rPr>
      </w:pPr>
      <w:r w:rsidRPr="00E83CDC">
        <w:rPr>
          <w:sz w:val="16"/>
          <w:szCs w:val="16"/>
        </w:rPr>
        <w:lastRenderedPageBreak/>
        <w:t>Załącznik do</w:t>
      </w:r>
      <w:r w:rsidR="006E2102">
        <w:rPr>
          <w:sz w:val="16"/>
          <w:szCs w:val="16"/>
        </w:rPr>
        <w:t xml:space="preserve"> </w:t>
      </w:r>
      <w:r w:rsidRPr="00E83CDC">
        <w:rPr>
          <w:sz w:val="16"/>
          <w:szCs w:val="16"/>
        </w:rPr>
        <w:t>zarządzenia nr</w:t>
      </w:r>
      <w:r w:rsidR="004B1D3B">
        <w:rPr>
          <w:sz w:val="16"/>
          <w:szCs w:val="16"/>
        </w:rPr>
        <w:t xml:space="preserve"> 58</w:t>
      </w:r>
      <w:r w:rsidRPr="00E83CDC">
        <w:rPr>
          <w:sz w:val="16"/>
          <w:szCs w:val="16"/>
        </w:rPr>
        <w:t xml:space="preserve"> Rektora ZUT z dnia 30 kwietnia 2020 r.</w:t>
      </w:r>
    </w:p>
    <w:p w:rsidR="00E83CDC" w:rsidRPr="00D15CC2" w:rsidRDefault="00D15CC2" w:rsidP="00E83CD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D15CC2">
        <w:rPr>
          <w:b/>
          <w:sz w:val="22"/>
          <w:szCs w:val="22"/>
        </w:rPr>
        <w:t>zczegółowy harmonogram organizacji roku akademickiego 2020/2021 studiów i studiów doktoranckich</w:t>
      </w:r>
    </w:p>
    <w:p w:rsidR="00E83CDC" w:rsidRPr="00E83CDC" w:rsidRDefault="00E83CDC" w:rsidP="002B40AF">
      <w:pPr>
        <w:tabs>
          <w:tab w:val="left" w:pos="6237"/>
        </w:tabs>
        <w:spacing w:before="60" w:after="60"/>
        <w:jc w:val="center"/>
        <w:outlineLvl w:val="0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636" w:type="dxa"/>
        <w:jc w:val="center"/>
        <w:tblLook w:val="04A0" w:firstRow="1" w:lastRow="0" w:firstColumn="1" w:lastColumn="0" w:noHBand="0" w:noVBand="1"/>
      </w:tblPr>
      <w:tblGrid>
        <w:gridCol w:w="1299"/>
        <w:gridCol w:w="560"/>
        <w:gridCol w:w="475"/>
        <w:gridCol w:w="476"/>
        <w:gridCol w:w="450"/>
        <w:gridCol w:w="537"/>
        <w:gridCol w:w="470"/>
        <w:gridCol w:w="477"/>
        <w:gridCol w:w="477"/>
        <w:gridCol w:w="476"/>
        <w:gridCol w:w="469"/>
        <w:gridCol w:w="477"/>
        <w:gridCol w:w="477"/>
        <w:gridCol w:w="477"/>
        <w:gridCol w:w="14"/>
        <w:gridCol w:w="429"/>
        <w:gridCol w:w="522"/>
        <w:gridCol w:w="476"/>
        <w:gridCol w:w="476"/>
        <w:gridCol w:w="446"/>
        <w:gridCol w:w="498"/>
        <w:gridCol w:w="477"/>
        <w:gridCol w:w="478"/>
        <w:gridCol w:w="396"/>
        <w:gridCol w:w="1827"/>
      </w:tblGrid>
      <w:tr w:rsidR="00E83CDC" w:rsidRPr="006E2102" w:rsidTr="00DE7492">
        <w:trPr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36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874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49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1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2B40AF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 r. (czwartek)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01.10.2020r. – 28.02.2021 r</w:t>
            </w:r>
            <w:r w:rsidRPr="00D15CC2">
              <w:rPr>
                <w:sz w:val="18"/>
                <w:szCs w:val="18"/>
              </w:rPr>
              <w:t>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02.10.2020 r. – 01.02.2021 r.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23.12.2020 r. – 06.01.2021 r.</w:t>
            </w:r>
          </w:p>
        </w:tc>
      </w:tr>
      <w:tr w:rsidR="00E83CDC" w:rsidRPr="00D15CC2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ind w:left="113" w:hanging="108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02.02.2021 r. – 14.02.2021 r.</w:t>
            </w:r>
          </w:p>
        </w:tc>
      </w:tr>
      <w:tr w:rsidR="00E83CDC" w:rsidRPr="00D15CC2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D15CC2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trike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15.02.2021 r. – 28.02.2021 r.</w:t>
            </w:r>
          </w:p>
        </w:tc>
      </w:tr>
      <w:tr w:rsidR="00E83CDC" w:rsidRPr="00D15CC2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:rsidR="00E83CDC" w:rsidRPr="00D15CC2" w:rsidRDefault="00DE7492" w:rsidP="006E2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dniach: 30 października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 xml:space="preserve">(piątek) i 30 listopada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>(poniedziałek) 2020 r. należy przeprowadzić zajęcia, które zgodnie z planem realizowane są w środę</w:t>
            </w:r>
          </w:p>
        </w:tc>
      </w:tr>
    </w:tbl>
    <w:p w:rsidR="00E83CDC" w:rsidRPr="0087762E" w:rsidRDefault="00E83CDC" w:rsidP="002B40AF">
      <w:pPr>
        <w:spacing w:before="6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309" w:type="dxa"/>
        <w:jc w:val="center"/>
        <w:tblLook w:val="04A0" w:firstRow="1" w:lastRow="0" w:firstColumn="1" w:lastColumn="0" w:noHBand="0" w:noVBand="1"/>
      </w:tblPr>
      <w:tblGrid>
        <w:gridCol w:w="1344"/>
        <w:gridCol w:w="364"/>
        <w:gridCol w:w="404"/>
        <w:gridCol w:w="405"/>
        <w:gridCol w:w="406"/>
        <w:gridCol w:w="406"/>
        <w:gridCol w:w="406"/>
        <w:gridCol w:w="406"/>
        <w:gridCol w:w="405"/>
        <w:gridCol w:w="485"/>
        <w:gridCol w:w="394"/>
        <w:gridCol w:w="405"/>
        <w:gridCol w:w="501"/>
        <w:gridCol w:w="516"/>
        <w:gridCol w:w="399"/>
        <w:gridCol w:w="405"/>
        <w:gridCol w:w="409"/>
        <w:gridCol w:w="405"/>
        <w:gridCol w:w="405"/>
        <w:gridCol w:w="405"/>
        <w:gridCol w:w="405"/>
        <w:gridCol w:w="405"/>
        <w:gridCol w:w="405"/>
        <w:gridCol w:w="366"/>
        <w:gridCol w:w="405"/>
        <w:gridCol w:w="405"/>
        <w:gridCol w:w="405"/>
        <w:gridCol w:w="405"/>
        <w:gridCol w:w="8"/>
        <w:gridCol w:w="397"/>
        <w:gridCol w:w="405"/>
        <w:gridCol w:w="405"/>
        <w:gridCol w:w="405"/>
        <w:gridCol w:w="8"/>
        <w:gridCol w:w="1205"/>
      </w:tblGrid>
      <w:tr w:rsidR="00E83CDC" w:rsidRPr="006E2102" w:rsidTr="00DE7492">
        <w:trPr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AD33C5">
            <w:pPr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198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70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94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20" w:type="dxa"/>
            <w:gridSpan w:val="5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205" w:type="dxa"/>
          </w:tcPr>
          <w:p w:rsidR="00E83CDC" w:rsidRPr="006E2102" w:rsidRDefault="00E83CDC" w:rsidP="00877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5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DE7492">
        <w:trPr>
          <w:trHeight w:val="283"/>
          <w:jc w:val="center"/>
        </w:trPr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2" w:type="dxa"/>
            <w:gridSpan w:val="32"/>
            <w:tcBorders>
              <w:bottom w:val="single" w:sz="4" w:space="0" w:color="auto"/>
              <w:right w:val="single" w:sz="6" w:space="0" w:color="auto"/>
            </w:tcBorders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2B40AF" w:rsidTr="0087762E">
        <w:trPr>
          <w:trHeight w:val="227"/>
        </w:trPr>
        <w:tc>
          <w:tcPr>
            <w:tcW w:w="3544" w:type="dxa"/>
            <w:shd w:val="clear" w:color="auto" w:fill="auto"/>
          </w:tcPr>
          <w:p w:rsidR="00E83CDC" w:rsidRPr="002B40AF" w:rsidRDefault="00E83CDC" w:rsidP="00D15CC2">
            <w:pPr>
              <w:spacing w:before="60"/>
              <w:rPr>
                <w:b/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2B40AF" w:rsidRDefault="00E83CDC" w:rsidP="00D15CC2">
            <w:pPr>
              <w:spacing w:before="60"/>
              <w:ind w:left="113" w:hanging="108"/>
              <w:rPr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01.03.2021 r. – 30.09.2021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01.03.2021 r. – 21.06.2021r.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02.04.2021 r. – 06.04.2021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22.06.2021 r. – 04.07.2021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05.07.2021 r. – 30.09.2021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01.09.2021 r. – 14.09.2021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D15CC2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E83CDC" w:rsidRPr="00D15CC2" w:rsidRDefault="00DE7492" w:rsidP="00E8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dniu 31 marca (środa) 2021 r. należy przeprowadzić zajęcia, które zgodnie z planem realizowane są w czwartek</w:t>
            </w:r>
          </w:p>
        </w:tc>
      </w:tr>
      <w:tr w:rsidR="00E83CDC" w:rsidRPr="002B40AF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E83CDC" w:rsidRPr="002B40AF" w:rsidRDefault="00E83CDC" w:rsidP="00E83CDC">
            <w:pPr>
              <w:rPr>
                <w:b/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 xml:space="preserve">dzień wolny od zajęć </w:t>
            </w:r>
            <w:r w:rsidRPr="00D15CC2">
              <w:rPr>
                <w:b/>
                <w:bCs w:val="0"/>
                <w:sz w:val="16"/>
                <w:szCs w:val="16"/>
              </w:rPr>
              <w:t>[</w:t>
            </w:r>
            <w:r w:rsidRPr="002B40AF">
              <w:rPr>
                <w:sz w:val="16"/>
                <w:szCs w:val="16"/>
              </w:rPr>
              <w:t>rektorski</w:t>
            </w:r>
            <w:r w:rsidRPr="00D15CC2">
              <w:rPr>
                <w:b/>
                <w:bCs w:val="0"/>
                <w:sz w:val="16"/>
                <w:szCs w:val="16"/>
              </w:rPr>
              <w:t>]</w:t>
            </w:r>
            <w:r w:rsidRPr="002B40AF">
              <w:rPr>
                <w:sz w:val="16"/>
                <w:szCs w:val="16"/>
              </w:rPr>
              <w:t>:</w:t>
            </w:r>
          </w:p>
        </w:tc>
        <w:tc>
          <w:tcPr>
            <w:tcW w:w="10456" w:type="dxa"/>
            <w:shd w:val="clear" w:color="auto" w:fill="auto"/>
          </w:tcPr>
          <w:p w:rsidR="00E83CDC" w:rsidRPr="002B40AF" w:rsidRDefault="00E83CDC" w:rsidP="00E83CDC">
            <w:pPr>
              <w:rPr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>27.05.2021 r. (czwartek) - Juwenalia</w:t>
            </w:r>
          </w:p>
        </w:tc>
      </w:tr>
      <w:tr w:rsidR="00D15CC2" w:rsidRPr="002B40AF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  <w:tc>
          <w:tcPr>
            <w:tcW w:w="10456" w:type="dxa"/>
            <w:shd w:val="clear" w:color="auto" w:fill="auto"/>
          </w:tcPr>
          <w:p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</w:tr>
    </w:tbl>
    <w:p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DE7492">
      <w:pgSz w:w="16838" w:h="11906" w:orient="landscape" w:code="9"/>
      <w:pgMar w:top="39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87"/>
    <w:rsid w:val="000E4004"/>
    <w:rsid w:val="001D049C"/>
    <w:rsid w:val="002B40AF"/>
    <w:rsid w:val="002F1774"/>
    <w:rsid w:val="00347E51"/>
    <w:rsid w:val="003C0BD5"/>
    <w:rsid w:val="004B1D3B"/>
    <w:rsid w:val="00507D49"/>
    <w:rsid w:val="0053358C"/>
    <w:rsid w:val="005B0F6A"/>
    <w:rsid w:val="00605389"/>
    <w:rsid w:val="006079A3"/>
    <w:rsid w:val="0061662A"/>
    <w:rsid w:val="006E2102"/>
    <w:rsid w:val="00766018"/>
    <w:rsid w:val="00787289"/>
    <w:rsid w:val="00807FA8"/>
    <w:rsid w:val="00873AC7"/>
    <w:rsid w:val="0087762E"/>
    <w:rsid w:val="00881A49"/>
    <w:rsid w:val="00887687"/>
    <w:rsid w:val="008B02BD"/>
    <w:rsid w:val="008C47EB"/>
    <w:rsid w:val="008D3161"/>
    <w:rsid w:val="008F0845"/>
    <w:rsid w:val="008F1F7C"/>
    <w:rsid w:val="00961652"/>
    <w:rsid w:val="009879BD"/>
    <w:rsid w:val="009E689D"/>
    <w:rsid w:val="00A325E4"/>
    <w:rsid w:val="00A924C5"/>
    <w:rsid w:val="00AA6883"/>
    <w:rsid w:val="00AC5A7D"/>
    <w:rsid w:val="00AD33C5"/>
    <w:rsid w:val="00B46149"/>
    <w:rsid w:val="00B52CAA"/>
    <w:rsid w:val="00C221FC"/>
    <w:rsid w:val="00CB56EC"/>
    <w:rsid w:val="00CC4A14"/>
    <w:rsid w:val="00D0080F"/>
    <w:rsid w:val="00D15CC2"/>
    <w:rsid w:val="00D50683"/>
    <w:rsid w:val="00D85605"/>
    <w:rsid w:val="00DC41EE"/>
    <w:rsid w:val="00DE7492"/>
    <w:rsid w:val="00E123B1"/>
    <w:rsid w:val="00E36557"/>
    <w:rsid w:val="00E437A8"/>
    <w:rsid w:val="00E60239"/>
    <w:rsid w:val="00E83CDC"/>
    <w:rsid w:val="00EE0E88"/>
    <w:rsid w:val="00F36A77"/>
    <w:rsid w:val="00F44643"/>
    <w:rsid w:val="00F56C58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Rektora ZUT z dnia 30 kwietnia 2020 r. w sprawie określenia harmonogramu organizacji roku akademickiego 2020/2021 studiów i studiów doktoranckich</dc:title>
  <dc:subject/>
  <dc:creator>ZUT</dc:creator>
  <cp:keywords/>
  <dc:description/>
  <cp:lastModifiedBy>Gabriela Pasturczak</cp:lastModifiedBy>
  <cp:revision>3</cp:revision>
  <cp:lastPrinted>2020-04-30T08:32:00Z</cp:lastPrinted>
  <dcterms:created xsi:type="dcterms:W3CDTF">2020-04-30T08:45:00Z</dcterms:created>
  <dcterms:modified xsi:type="dcterms:W3CDTF">2020-04-30T10:24:00Z</dcterms:modified>
</cp:coreProperties>
</file>