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56" w:rsidRDefault="00793656" w:rsidP="009466AA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553768">
        <w:rPr>
          <w:b/>
          <w:sz w:val="32"/>
        </w:rPr>
        <w:t>71</w:t>
      </w:r>
    </w:p>
    <w:p w:rsidR="00793656" w:rsidRDefault="00793656" w:rsidP="009466A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793656" w:rsidRDefault="00793656" w:rsidP="009466A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z dnia</w:t>
      </w:r>
      <w:r w:rsidR="00FE1DA8">
        <w:rPr>
          <w:b/>
          <w:sz w:val="28"/>
        </w:rPr>
        <w:t xml:space="preserve"> </w:t>
      </w:r>
      <w:r w:rsidR="00553768">
        <w:rPr>
          <w:b/>
          <w:sz w:val="28"/>
        </w:rPr>
        <w:t>20 maja</w:t>
      </w:r>
      <w:r w:rsidR="00F74E77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787F09">
        <w:rPr>
          <w:b/>
          <w:sz w:val="28"/>
        </w:rPr>
        <w:t>20</w:t>
      </w:r>
      <w:r>
        <w:rPr>
          <w:b/>
          <w:sz w:val="28"/>
        </w:rPr>
        <w:t xml:space="preserve"> r.</w:t>
      </w:r>
    </w:p>
    <w:p w:rsidR="0021123A" w:rsidRDefault="00793656" w:rsidP="009466AA">
      <w:pPr>
        <w:spacing w:before="400"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zmieniające </w:t>
      </w:r>
      <w:r w:rsidR="0021123A">
        <w:rPr>
          <w:b/>
          <w:sz w:val="24"/>
        </w:rPr>
        <w:t xml:space="preserve">zarządzenie nr </w:t>
      </w:r>
      <w:r w:rsidR="00D0677F">
        <w:rPr>
          <w:b/>
          <w:sz w:val="24"/>
        </w:rPr>
        <w:t>75</w:t>
      </w:r>
      <w:r w:rsidR="0021123A">
        <w:rPr>
          <w:b/>
          <w:sz w:val="24"/>
        </w:rPr>
        <w:t xml:space="preserve"> Rektora ZUT z dnia </w:t>
      </w:r>
      <w:r w:rsidR="00D0677F">
        <w:rPr>
          <w:b/>
          <w:sz w:val="24"/>
        </w:rPr>
        <w:t>14</w:t>
      </w:r>
      <w:r w:rsidR="0021123A">
        <w:rPr>
          <w:b/>
          <w:sz w:val="24"/>
        </w:rPr>
        <w:t xml:space="preserve"> </w:t>
      </w:r>
      <w:r w:rsidR="00D0677F">
        <w:rPr>
          <w:b/>
          <w:sz w:val="24"/>
        </w:rPr>
        <w:t>października</w:t>
      </w:r>
      <w:r w:rsidR="0021123A">
        <w:rPr>
          <w:b/>
          <w:sz w:val="24"/>
        </w:rPr>
        <w:t xml:space="preserve"> 201</w:t>
      </w:r>
      <w:r w:rsidR="00D0677F">
        <w:rPr>
          <w:b/>
          <w:sz w:val="24"/>
        </w:rPr>
        <w:t>9</w:t>
      </w:r>
      <w:r w:rsidR="0021123A">
        <w:rPr>
          <w:b/>
          <w:sz w:val="24"/>
        </w:rPr>
        <w:t xml:space="preserve"> r. </w:t>
      </w:r>
    </w:p>
    <w:p w:rsidR="00793656" w:rsidRDefault="0021123A" w:rsidP="009466AA">
      <w:pPr>
        <w:spacing w:line="276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 sprawie powołania</w:t>
      </w:r>
      <w:r w:rsidR="00793656">
        <w:rPr>
          <w:b/>
          <w:sz w:val="24"/>
        </w:rPr>
        <w:t xml:space="preserve"> </w:t>
      </w:r>
      <w:r w:rsidR="00D0677F">
        <w:rPr>
          <w:b/>
          <w:sz w:val="24"/>
        </w:rPr>
        <w:t>Rady do spraw kształcenia w ZUT</w:t>
      </w:r>
    </w:p>
    <w:p w:rsidR="00793656" w:rsidRPr="00B277F2" w:rsidRDefault="00793656" w:rsidP="00283E54">
      <w:pPr>
        <w:spacing w:before="360" w:line="276" w:lineRule="auto"/>
        <w:jc w:val="both"/>
        <w:rPr>
          <w:spacing w:val="-4"/>
          <w:sz w:val="24"/>
          <w:szCs w:val="24"/>
        </w:rPr>
      </w:pPr>
      <w:r w:rsidRPr="00320329">
        <w:rPr>
          <w:sz w:val="24"/>
          <w:szCs w:val="24"/>
        </w:rPr>
        <w:t xml:space="preserve">Na podstawie § </w:t>
      </w:r>
      <w:r w:rsidR="00D0677F">
        <w:rPr>
          <w:sz w:val="24"/>
          <w:szCs w:val="24"/>
        </w:rPr>
        <w:t xml:space="preserve">25 </w:t>
      </w:r>
      <w:r w:rsidR="00AE108F">
        <w:rPr>
          <w:sz w:val="24"/>
          <w:szCs w:val="24"/>
        </w:rPr>
        <w:t xml:space="preserve">ust. 1 </w:t>
      </w:r>
      <w:r w:rsidR="007000C3" w:rsidRPr="00320329">
        <w:rPr>
          <w:sz w:val="24"/>
          <w:szCs w:val="24"/>
        </w:rPr>
        <w:t xml:space="preserve">Statutu ZUT </w:t>
      </w:r>
      <w:r w:rsidR="007B35E3">
        <w:rPr>
          <w:sz w:val="24"/>
          <w:szCs w:val="24"/>
        </w:rPr>
        <w:t>(</w:t>
      </w:r>
      <w:r w:rsidR="007000C3" w:rsidRPr="00320329">
        <w:rPr>
          <w:sz w:val="24"/>
          <w:szCs w:val="24"/>
        </w:rPr>
        <w:t>uchwał</w:t>
      </w:r>
      <w:r w:rsidR="007B35E3">
        <w:rPr>
          <w:sz w:val="24"/>
          <w:szCs w:val="24"/>
        </w:rPr>
        <w:t xml:space="preserve">a </w:t>
      </w:r>
      <w:r w:rsidR="007000C3" w:rsidRPr="00320329">
        <w:rPr>
          <w:sz w:val="24"/>
          <w:szCs w:val="24"/>
        </w:rPr>
        <w:t>nr 75 Senatu ZUT z dnia 28 czerwca 2019 r.</w:t>
      </w:r>
      <w:r w:rsidR="007B35E3">
        <w:rPr>
          <w:sz w:val="24"/>
          <w:szCs w:val="24"/>
        </w:rPr>
        <w:t>,</w:t>
      </w:r>
      <w:r w:rsidR="00283E54">
        <w:rPr>
          <w:sz w:val="24"/>
          <w:szCs w:val="24"/>
        </w:rPr>
        <w:t xml:space="preserve"> </w:t>
      </w:r>
      <w:r w:rsidR="00283E54">
        <w:rPr>
          <w:sz w:val="24"/>
          <w:szCs w:val="24"/>
        </w:rPr>
        <w:br/>
        <w:t>z</w:t>
      </w:r>
      <w:r w:rsidR="007B35E3">
        <w:rPr>
          <w:sz w:val="24"/>
          <w:szCs w:val="24"/>
        </w:rPr>
        <w:t xml:space="preserve"> </w:t>
      </w:r>
      <w:proofErr w:type="spellStart"/>
      <w:r w:rsidR="007B35E3">
        <w:rPr>
          <w:sz w:val="24"/>
          <w:szCs w:val="24"/>
        </w:rPr>
        <w:t>późń</w:t>
      </w:r>
      <w:proofErr w:type="spellEnd"/>
      <w:r w:rsidR="007B35E3">
        <w:rPr>
          <w:sz w:val="24"/>
          <w:szCs w:val="24"/>
        </w:rPr>
        <w:t>. zm.)</w:t>
      </w:r>
      <w:r w:rsidR="00B53194">
        <w:rPr>
          <w:sz w:val="24"/>
          <w:szCs w:val="24"/>
        </w:rPr>
        <w:t>,</w:t>
      </w:r>
      <w:r w:rsidR="007000C3" w:rsidRPr="00320329">
        <w:rPr>
          <w:sz w:val="24"/>
          <w:szCs w:val="24"/>
        </w:rPr>
        <w:t xml:space="preserve"> zarządza</w:t>
      </w:r>
      <w:r w:rsidR="007000C3" w:rsidRPr="00320329">
        <w:rPr>
          <w:spacing w:val="-6"/>
          <w:sz w:val="24"/>
          <w:szCs w:val="24"/>
        </w:rPr>
        <w:t xml:space="preserve"> się, co następuje:</w:t>
      </w:r>
    </w:p>
    <w:p w:rsidR="00793656" w:rsidRDefault="00793656" w:rsidP="009466AA">
      <w:pPr>
        <w:spacing w:before="120" w:line="276" w:lineRule="auto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1053E7" w:rsidRDefault="001053E7" w:rsidP="009466AA">
      <w:pPr>
        <w:pStyle w:val="a"/>
        <w:spacing w:before="120" w:line="276" w:lineRule="auto"/>
        <w:jc w:val="both"/>
        <w:rPr>
          <w:b w:val="0"/>
        </w:rPr>
      </w:pPr>
      <w:r>
        <w:rPr>
          <w:b w:val="0"/>
        </w:rPr>
        <w:t xml:space="preserve">W zarządzeniu nr </w:t>
      </w:r>
      <w:r w:rsidR="00D0677F">
        <w:rPr>
          <w:b w:val="0"/>
        </w:rPr>
        <w:t>75</w:t>
      </w:r>
      <w:r>
        <w:rPr>
          <w:b w:val="0"/>
        </w:rPr>
        <w:t xml:space="preserve"> Rektora ZUT z dnia </w:t>
      </w:r>
      <w:r w:rsidR="00D0677F">
        <w:rPr>
          <w:b w:val="0"/>
        </w:rPr>
        <w:t>14</w:t>
      </w:r>
      <w:r w:rsidR="006A0BE3">
        <w:rPr>
          <w:b w:val="0"/>
        </w:rPr>
        <w:t xml:space="preserve"> </w:t>
      </w:r>
      <w:r w:rsidR="00D0677F">
        <w:rPr>
          <w:b w:val="0"/>
        </w:rPr>
        <w:t>października</w:t>
      </w:r>
      <w:r w:rsidR="006A0BE3">
        <w:rPr>
          <w:b w:val="0"/>
        </w:rPr>
        <w:t xml:space="preserve"> 201</w:t>
      </w:r>
      <w:r w:rsidR="00D0677F">
        <w:rPr>
          <w:b w:val="0"/>
        </w:rPr>
        <w:t>9</w:t>
      </w:r>
      <w:r w:rsidR="006A0BE3">
        <w:rPr>
          <w:b w:val="0"/>
        </w:rPr>
        <w:t xml:space="preserve"> r. w sprawie powołania </w:t>
      </w:r>
      <w:r w:rsidR="00D0677F">
        <w:rPr>
          <w:b w:val="0"/>
        </w:rPr>
        <w:t>Rady do spraw kształcenia w ZUT</w:t>
      </w:r>
      <w:r w:rsidR="006A0BE3">
        <w:rPr>
          <w:b w:val="0"/>
        </w:rPr>
        <w:t xml:space="preserve">, w § 1 w składzie </w:t>
      </w:r>
      <w:r w:rsidR="00374A8D">
        <w:rPr>
          <w:b w:val="0"/>
        </w:rPr>
        <w:t>Rady do spraw kształcenia</w:t>
      </w:r>
      <w:r w:rsidR="009466AA">
        <w:rPr>
          <w:b w:val="0"/>
        </w:rPr>
        <w:t xml:space="preserve"> wprowadza się </w:t>
      </w:r>
      <w:r w:rsidR="00B53194">
        <w:rPr>
          <w:b w:val="0"/>
        </w:rPr>
        <w:t xml:space="preserve">następujące </w:t>
      </w:r>
      <w:r w:rsidR="009466AA">
        <w:rPr>
          <w:b w:val="0"/>
        </w:rPr>
        <w:t>zmiany</w:t>
      </w:r>
      <w:r w:rsidR="006A0BE3">
        <w:rPr>
          <w:b w:val="0"/>
        </w:rPr>
        <w:t>:</w:t>
      </w:r>
    </w:p>
    <w:p w:rsidR="009466AA" w:rsidRPr="00697907" w:rsidRDefault="006A0BE3" w:rsidP="00697907">
      <w:pPr>
        <w:pStyle w:val="a"/>
        <w:numPr>
          <w:ilvl w:val="0"/>
          <w:numId w:val="31"/>
        </w:numPr>
        <w:spacing w:before="0" w:line="276" w:lineRule="auto"/>
        <w:ind w:left="340" w:hanging="340"/>
        <w:jc w:val="both"/>
        <w:rPr>
          <w:b w:val="0"/>
        </w:rPr>
      </w:pPr>
      <w:r>
        <w:rPr>
          <w:b w:val="0"/>
        </w:rPr>
        <w:t>odwołuje się</w:t>
      </w:r>
      <w:r w:rsidR="00697907">
        <w:rPr>
          <w:b w:val="0"/>
        </w:rPr>
        <w:t xml:space="preserve"> </w:t>
      </w:r>
      <w:r w:rsidR="00374A8D" w:rsidRPr="00697907">
        <w:rPr>
          <w:b w:val="0"/>
        </w:rPr>
        <w:t>przewodniczącego Samorządu studentów,</w:t>
      </w:r>
    </w:p>
    <w:p w:rsidR="009466AA" w:rsidRPr="00697907" w:rsidRDefault="006A0BE3" w:rsidP="00697907">
      <w:pPr>
        <w:pStyle w:val="a"/>
        <w:numPr>
          <w:ilvl w:val="0"/>
          <w:numId w:val="31"/>
        </w:numPr>
        <w:spacing w:before="0" w:line="276" w:lineRule="auto"/>
        <w:ind w:left="340" w:hanging="340"/>
        <w:jc w:val="both"/>
        <w:rPr>
          <w:b w:val="0"/>
        </w:rPr>
      </w:pPr>
      <w:r w:rsidRPr="007D4C7F">
        <w:rPr>
          <w:b w:val="0"/>
          <w:spacing w:val="-6"/>
        </w:rPr>
        <w:t>powołuje się</w:t>
      </w:r>
      <w:r w:rsidR="00697907">
        <w:rPr>
          <w:b w:val="0"/>
          <w:spacing w:val="-6"/>
        </w:rPr>
        <w:t xml:space="preserve"> </w:t>
      </w:r>
      <w:r w:rsidR="00374A8D" w:rsidRPr="00697907">
        <w:rPr>
          <w:b w:val="0"/>
        </w:rPr>
        <w:t>przedstawiciel</w:t>
      </w:r>
      <w:r w:rsidR="00697907" w:rsidRPr="00697907">
        <w:rPr>
          <w:b w:val="0"/>
        </w:rPr>
        <w:t>a</w:t>
      </w:r>
      <w:r w:rsidR="00374A8D" w:rsidRPr="00697907">
        <w:rPr>
          <w:b w:val="0"/>
        </w:rPr>
        <w:t xml:space="preserve"> Samorządu studentów</w:t>
      </w:r>
      <w:r w:rsidR="00B53194">
        <w:rPr>
          <w:b w:val="0"/>
        </w:rPr>
        <w:t xml:space="preserve"> -</w:t>
      </w:r>
      <w:r w:rsidR="00374A8D" w:rsidRPr="00697907">
        <w:rPr>
          <w:b w:val="0"/>
        </w:rPr>
        <w:t xml:space="preserve"> Marcina Witkowskiego</w:t>
      </w:r>
      <w:r w:rsidR="009466AA" w:rsidRPr="00697907">
        <w:rPr>
          <w:b w:val="0"/>
        </w:rPr>
        <w:t xml:space="preserve"> (</w:t>
      </w:r>
      <w:proofErr w:type="spellStart"/>
      <w:r w:rsidR="009466AA" w:rsidRPr="00697907">
        <w:rPr>
          <w:b w:val="0"/>
        </w:rPr>
        <w:t>WNoŻiR</w:t>
      </w:r>
      <w:proofErr w:type="spellEnd"/>
      <w:r w:rsidR="009466AA" w:rsidRPr="00697907">
        <w:rPr>
          <w:b w:val="0"/>
        </w:rPr>
        <w:t>)</w:t>
      </w:r>
      <w:r w:rsidR="00B53194">
        <w:rPr>
          <w:b w:val="0"/>
        </w:rPr>
        <w:t>.</w:t>
      </w:r>
    </w:p>
    <w:p w:rsidR="00793656" w:rsidRDefault="00793656" w:rsidP="009466AA">
      <w:pPr>
        <w:pStyle w:val="a"/>
        <w:spacing w:line="276" w:lineRule="auto"/>
      </w:pPr>
      <w:r>
        <w:t>§ 2.</w:t>
      </w:r>
    </w:p>
    <w:p w:rsidR="00793656" w:rsidRDefault="00793656" w:rsidP="009466AA">
      <w:pPr>
        <w:pStyle w:val="Tekstpodstawowy"/>
        <w:spacing w:before="120" w:line="276" w:lineRule="auto"/>
        <w:ind w:right="-144"/>
      </w:pPr>
      <w:r>
        <w:t>Zarządzenie wchodzi w życie z dniem podpisania.</w:t>
      </w:r>
    </w:p>
    <w:p w:rsidR="00FE1DA8" w:rsidRDefault="00FE1DA8" w:rsidP="009466AA">
      <w:pPr>
        <w:spacing w:before="360"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:rsidR="00FE1DA8" w:rsidRPr="00F72BD5" w:rsidRDefault="00FE1DA8" w:rsidP="008136C2">
      <w:pPr>
        <w:spacing w:before="480"/>
        <w:ind w:left="4536"/>
        <w:jc w:val="center"/>
        <w:rPr>
          <w:sz w:val="24"/>
          <w:szCs w:val="24"/>
          <w:lang w:val="en-US"/>
        </w:rPr>
      </w:pPr>
      <w:r w:rsidRPr="00783C4E">
        <w:rPr>
          <w:sz w:val="24"/>
          <w:szCs w:val="24"/>
        </w:rPr>
        <w:t>dr</w:t>
      </w:r>
      <w:r w:rsidRPr="00F72BD5">
        <w:rPr>
          <w:sz w:val="24"/>
          <w:szCs w:val="24"/>
          <w:lang w:val="en-US"/>
        </w:rPr>
        <w:t xml:space="preserve"> hab.</w:t>
      </w:r>
      <w:r w:rsidRPr="00783C4E">
        <w:rPr>
          <w:sz w:val="24"/>
          <w:szCs w:val="24"/>
        </w:rPr>
        <w:t xml:space="preserve"> </w:t>
      </w:r>
      <w:proofErr w:type="spellStart"/>
      <w:r w:rsidRPr="00783C4E">
        <w:rPr>
          <w:sz w:val="24"/>
          <w:szCs w:val="24"/>
        </w:rPr>
        <w:t>inż</w:t>
      </w:r>
      <w:proofErr w:type="spellEnd"/>
      <w:r w:rsidRPr="00F72BD5">
        <w:rPr>
          <w:sz w:val="24"/>
          <w:szCs w:val="24"/>
          <w:lang w:val="en-US"/>
        </w:rPr>
        <w:t xml:space="preserve">. Jacek </w:t>
      </w:r>
      <w:proofErr w:type="spellStart"/>
      <w:r w:rsidRPr="00F72BD5">
        <w:rPr>
          <w:sz w:val="24"/>
          <w:szCs w:val="24"/>
          <w:lang w:val="en-US"/>
        </w:rPr>
        <w:t>Wróbel</w:t>
      </w:r>
      <w:proofErr w:type="spellEnd"/>
      <w:r w:rsidRPr="00F72BD5">
        <w:rPr>
          <w:sz w:val="24"/>
          <w:szCs w:val="24"/>
          <w:lang w:val="en-US"/>
        </w:rPr>
        <w:t>, prof. ZUT</w:t>
      </w:r>
      <w:r w:rsidR="00553768">
        <w:rPr>
          <w:sz w:val="24"/>
          <w:szCs w:val="24"/>
          <w:lang w:val="en-US"/>
        </w:rPr>
        <w:t xml:space="preserve"> </w:t>
      </w:r>
    </w:p>
    <w:sectPr w:rsidR="00FE1DA8" w:rsidRPr="00F72BD5" w:rsidSect="00A34ED8">
      <w:pgSz w:w="11906" w:h="16838"/>
      <w:pgMar w:top="851" w:right="851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F07"/>
    <w:multiLevelType w:val="hybridMultilevel"/>
    <w:tmpl w:val="42C28B98"/>
    <w:lvl w:ilvl="0" w:tplc="9CC01CF4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imSun" w:eastAsia="SimSun" w:hAnsi="SimSun" w:hint="eastAsia"/>
      </w:rPr>
    </w:lvl>
    <w:lvl w:ilvl="1" w:tplc="10D4173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C5F044B8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602683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35E0588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6866A4A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8188D7F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3A9855E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C7A81D3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690D02"/>
    <w:multiLevelType w:val="hybridMultilevel"/>
    <w:tmpl w:val="89E21AB6"/>
    <w:lvl w:ilvl="0" w:tplc="7486CF7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488C854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ABA189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94EDF1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7EDC426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3B5A3A3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C3E93A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C7F6DEA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8384067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A926A4"/>
    <w:multiLevelType w:val="multilevel"/>
    <w:tmpl w:val="365E3DF4"/>
    <w:lvl w:ilvl="0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AD83C2B"/>
    <w:multiLevelType w:val="hybridMultilevel"/>
    <w:tmpl w:val="F036ED50"/>
    <w:lvl w:ilvl="0" w:tplc="42FE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C67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269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4C6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30E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12B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212E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E65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C26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3C23AE"/>
    <w:multiLevelType w:val="singleLevel"/>
    <w:tmpl w:val="1C9AB7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4095843"/>
    <w:multiLevelType w:val="hybridMultilevel"/>
    <w:tmpl w:val="87CAF32A"/>
    <w:lvl w:ilvl="0" w:tplc="C0A27E8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A33E2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A0D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4C4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1A2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8C8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6B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20B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56B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A61346"/>
    <w:multiLevelType w:val="multilevel"/>
    <w:tmpl w:val="376ECD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cs="Times New Roman"/>
      </w:rPr>
    </w:lvl>
  </w:abstractNum>
  <w:abstractNum w:abstractNumId="7" w15:restartNumberingAfterBreak="0">
    <w:nsid w:val="16E74A03"/>
    <w:multiLevelType w:val="hybridMultilevel"/>
    <w:tmpl w:val="4FC0EC54"/>
    <w:lvl w:ilvl="0" w:tplc="D12E5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D74E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A667D16"/>
    <w:multiLevelType w:val="hybridMultilevel"/>
    <w:tmpl w:val="09323F8A"/>
    <w:lvl w:ilvl="0" w:tplc="9B2C5C6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7FD0D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B01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B6F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04AA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B0D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D203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269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DAA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BF03FE"/>
    <w:multiLevelType w:val="multilevel"/>
    <w:tmpl w:val="134813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-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0493B41"/>
    <w:multiLevelType w:val="hybridMultilevel"/>
    <w:tmpl w:val="F9C49802"/>
    <w:lvl w:ilvl="0" w:tplc="3E105D5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6B0C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C6B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D00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B68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2E6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15A4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B87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9C1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D00BF3"/>
    <w:multiLevelType w:val="hybridMultilevel"/>
    <w:tmpl w:val="E246342E"/>
    <w:lvl w:ilvl="0" w:tplc="AFEC6F0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28515956"/>
    <w:multiLevelType w:val="multilevel"/>
    <w:tmpl w:val="DD50DF7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2A5947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084715"/>
    <w:multiLevelType w:val="hybridMultilevel"/>
    <w:tmpl w:val="89E21AB6"/>
    <w:lvl w:ilvl="0" w:tplc="645C9BD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E44C60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574DB9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30B6C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CA653B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956268B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F82E6A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694BB8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ECEE62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8054A81"/>
    <w:multiLevelType w:val="hybridMultilevel"/>
    <w:tmpl w:val="EAFC5310"/>
    <w:lvl w:ilvl="0" w:tplc="03368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E2E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488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E2B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0D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48D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CAD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448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E85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7C4211"/>
    <w:multiLevelType w:val="hybridMultilevel"/>
    <w:tmpl w:val="D4D44AC0"/>
    <w:lvl w:ilvl="0" w:tplc="DFB83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50010"/>
    <w:multiLevelType w:val="hybridMultilevel"/>
    <w:tmpl w:val="4B323CA0"/>
    <w:lvl w:ilvl="0" w:tplc="50843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BAF5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783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1AF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0A8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05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4AD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5CB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FC8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E5498F"/>
    <w:multiLevelType w:val="hybridMultilevel"/>
    <w:tmpl w:val="645A67A2"/>
    <w:lvl w:ilvl="0" w:tplc="FAB215B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45AF1866"/>
    <w:multiLevelType w:val="multilevel"/>
    <w:tmpl w:val="EAEC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5F75D7B"/>
    <w:multiLevelType w:val="hybridMultilevel"/>
    <w:tmpl w:val="2500E65E"/>
    <w:lvl w:ilvl="0" w:tplc="DD221E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8809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B46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D41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FE3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8EE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06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D07E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748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A347AF"/>
    <w:multiLevelType w:val="multilevel"/>
    <w:tmpl w:val="7FD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6C4576A"/>
    <w:multiLevelType w:val="hybridMultilevel"/>
    <w:tmpl w:val="90129F38"/>
    <w:lvl w:ilvl="0" w:tplc="974EFF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8D26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D86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7A9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161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88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FE9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D89C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906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C23A5A"/>
    <w:multiLevelType w:val="singleLevel"/>
    <w:tmpl w:val="B2A878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CC66071"/>
    <w:multiLevelType w:val="hybridMultilevel"/>
    <w:tmpl w:val="51A8327E"/>
    <w:lvl w:ilvl="0" w:tplc="D27A4A3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2D64B7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10E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52B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B8E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B4E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8E4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AE3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24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F6028B"/>
    <w:multiLevelType w:val="multilevel"/>
    <w:tmpl w:val="376ECD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cs="Times New Roman"/>
      </w:rPr>
    </w:lvl>
  </w:abstractNum>
  <w:abstractNum w:abstractNumId="27" w15:restartNumberingAfterBreak="0">
    <w:nsid w:val="62D972F3"/>
    <w:multiLevelType w:val="multilevel"/>
    <w:tmpl w:val="A55095A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cs="Times New Roman"/>
      </w:rPr>
    </w:lvl>
  </w:abstractNum>
  <w:abstractNum w:abstractNumId="28" w15:restartNumberingAfterBreak="0">
    <w:nsid w:val="64196B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86A7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780F1964"/>
    <w:multiLevelType w:val="hybridMultilevel"/>
    <w:tmpl w:val="742AD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F0B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7F792929"/>
    <w:multiLevelType w:val="hybridMultilevel"/>
    <w:tmpl w:val="A49EC43A"/>
    <w:lvl w:ilvl="0" w:tplc="2A36A0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31"/>
  </w:num>
  <w:num w:numId="4">
    <w:abstractNumId w:val="24"/>
  </w:num>
  <w:num w:numId="5">
    <w:abstractNumId w:val="4"/>
  </w:num>
  <w:num w:numId="6">
    <w:abstractNumId w:val="8"/>
  </w:num>
  <w:num w:numId="7">
    <w:abstractNumId w:val="27"/>
  </w:num>
  <w:num w:numId="8">
    <w:abstractNumId w:val="6"/>
  </w:num>
  <w:num w:numId="9">
    <w:abstractNumId w:val="26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18"/>
  </w:num>
  <w:num w:numId="15">
    <w:abstractNumId w:val="25"/>
  </w:num>
  <w:num w:numId="16">
    <w:abstractNumId w:val="3"/>
  </w:num>
  <w:num w:numId="17">
    <w:abstractNumId w:val="23"/>
  </w:num>
  <w:num w:numId="18">
    <w:abstractNumId w:val="16"/>
  </w:num>
  <w:num w:numId="19">
    <w:abstractNumId w:val="29"/>
  </w:num>
  <w:num w:numId="20">
    <w:abstractNumId w:val="28"/>
  </w:num>
  <w:num w:numId="21">
    <w:abstractNumId w:val="15"/>
  </w:num>
  <w:num w:numId="22">
    <w:abstractNumId w:val="1"/>
  </w:num>
  <w:num w:numId="23">
    <w:abstractNumId w:val="0"/>
  </w:num>
  <w:num w:numId="24">
    <w:abstractNumId w:val="21"/>
  </w:num>
  <w:num w:numId="25">
    <w:abstractNumId w:val="5"/>
  </w:num>
  <w:num w:numId="26">
    <w:abstractNumId w:val="22"/>
  </w:num>
  <w:num w:numId="27">
    <w:abstractNumId w:val="20"/>
  </w:num>
  <w:num w:numId="28">
    <w:abstractNumId w:val="32"/>
  </w:num>
  <w:num w:numId="29">
    <w:abstractNumId w:val="7"/>
  </w:num>
  <w:num w:numId="30">
    <w:abstractNumId w:val="30"/>
  </w:num>
  <w:num w:numId="31">
    <w:abstractNumId w:val="17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4B"/>
    <w:rsid w:val="000358A6"/>
    <w:rsid w:val="00075F34"/>
    <w:rsid w:val="000E104C"/>
    <w:rsid w:val="000F395D"/>
    <w:rsid w:val="001053E7"/>
    <w:rsid w:val="001254B3"/>
    <w:rsid w:val="001406CA"/>
    <w:rsid w:val="001507FB"/>
    <w:rsid w:val="0015187A"/>
    <w:rsid w:val="00160AA3"/>
    <w:rsid w:val="00163F05"/>
    <w:rsid w:val="00165DD3"/>
    <w:rsid w:val="00187AA0"/>
    <w:rsid w:val="00187D9D"/>
    <w:rsid w:val="0019475F"/>
    <w:rsid w:val="001A403A"/>
    <w:rsid w:val="001B63B6"/>
    <w:rsid w:val="001C5315"/>
    <w:rsid w:val="00200702"/>
    <w:rsid w:val="0021123A"/>
    <w:rsid w:val="00235C2C"/>
    <w:rsid w:val="00251A3D"/>
    <w:rsid w:val="0027067C"/>
    <w:rsid w:val="00283E54"/>
    <w:rsid w:val="00295B00"/>
    <w:rsid w:val="002A4FC3"/>
    <w:rsid w:val="002B5EF2"/>
    <w:rsid w:val="002C784B"/>
    <w:rsid w:val="002E05EC"/>
    <w:rsid w:val="002E3852"/>
    <w:rsid w:val="00302FB4"/>
    <w:rsid w:val="00320329"/>
    <w:rsid w:val="003253FF"/>
    <w:rsid w:val="00356F8B"/>
    <w:rsid w:val="00357D2D"/>
    <w:rsid w:val="00374A8D"/>
    <w:rsid w:val="003A265E"/>
    <w:rsid w:val="003C504F"/>
    <w:rsid w:val="003D3E18"/>
    <w:rsid w:val="003E1548"/>
    <w:rsid w:val="00442C74"/>
    <w:rsid w:val="004435E8"/>
    <w:rsid w:val="0044487C"/>
    <w:rsid w:val="004469DC"/>
    <w:rsid w:val="00461DC0"/>
    <w:rsid w:val="004706AC"/>
    <w:rsid w:val="00471881"/>
    <w:rsid w:val="00475059"/>
    <w:rsid w:val="004808AB"/>
    <w:rsid w:val="0049553E"/>
    <w:rsid w:val="004A110F"/>
    <w:rsid w:val="004A16F4"/>
    <w:rsid w:val="004A596A"/>
    <w:rsid w:val="004F5A4C"/>
    <w:rsid w:val="00531B50"/>
    <w:rsid w:val="00532113"/>
    <w:rsid w:val="005445FB"/>
    <w:rsid w:val="00553768"/>
    <w:rsid w:val="00577F65"/>
    <w:rsid w:val="00580278"/>
    <w:rsid w:val="005A523F"/>
    <w:rsid w:val="005C1C27"/>
    <w:rsid w:val="005D35B8"/>
    <w:rsid w:val="005F40B5"/>
    <w:rsid w:val="00695B02"/>
    <w:rsid w:val="00697907"/>
    <w:rsid w:val="006A0BE3"/>
    <w:rsid w:val="006A5DD3"/>
    <w:rsid w:val="006F6F1E"/>
    <w:rsid w:val="007000C3"/>
    <w:rsid w:val="00704F3B"/>
    <w:rsid w:val="00707BB3"/>
    <w:rsid w:val="00711A7F"/>
    <w:rsid w:val="00742FB8"/>
    <w:rsid w:val="007523F1"/>
    <w:rsid w:val="00753E4C"/>
    <w:rsid w:val="00771148"/>
    <w:rsid w:val="00776896"/>
    <w:rsid w:val="00783C34"/>
    <w:rsid w:val="00785D9B"/>
    <w:rsid w:val="00787F09"/>
    <w:rsid w:val="00791E88"/>
    <w:rsid w:val="00793656"/>
    <w:rsid w:val="007B35E3"/>
    <w:rsid w:val="007B4F43"/>
    <w:rsid w:val="007D4C7F"/>
    <w:rsid w:val="007E1CF2"/>
    <w:rsid w:val="007F153D"/>
    <w:rsid w:val="008136C2"/>
    <w:rsid w:val="008749AB"/>
    <w:rsid w:val="00876327"/>
    <w:rsid w:val="00880B00"/>
    <w:rsid w:val="008C625B"/>
    <w:rsid w:val="008D0DB6"/>
    <w:rsid w:val="008F54BB"/>
    <w:rsid w:val="00935207"/>
    <w:rsid w:val="00941442"/>
    <w:rsid w:val="009466AA"/>
    <w:rsid w:val="00946DDE"/>
    <w:rsid w:val="00971740"/>
    <w:rsid w:val="009C16E2"/>
    <w:rsid w:val="009C2D6B"/>
    <w:rsid w:val="009D741E"/>
    <w:rsid w:val="009F3B3B"/>
    <w:rsid w:val="00A04988"/>
    <w:rsid w:val="00A16A11"/>
    <w:rsid w:val="00A27F06"/>
    <w:rsid w:val="00A34ED8"/>
    <w:rsid w:val="00A377E9"/>
    <w:rsid w:val="00A41233"/>
    <w:rsid w:val="00A45934"/>
    <w:rsid w:val="00A729AA"/>
    <w:rsid w:val="00AC4D23"/>
    <w:rsid w:val="00AE108F"/>
    <w:rsid w:val="00AE5C4E"/>
    <w:rsid w:val="00AF5D7D"/>
    <w:rsid w:val="00B05EFD"/>
    <w:rsid w:val="00B10311"/>
    <w:rsid w:val="00B1151D"/>
    <w:rsid w:val="00B15CDC"/>
    <w:rsid w:val="00B277F2"/>
    <w:rsid w:val="00B53194"/>
    <w:rsid w:val="00B60188"/>
    <w:rsid w:val="00B80758"/>
    <w:rsid w:val="00B8260F"/>
    <w:rsid w:val="00B9745A"/>
    <w:rsid w:val="00B97D2D"/>
    <w:rsid w:val="00BA5F66"/>
    <w:rsid w:val="00BB65B8"/>
    <w:rsid w:val="00BE5AE6"/>
    <w:rsid w:val="00C11E04"/>
    <w:rsid w:val="00C378C0"/>
    <w:rsid w:val="00C41AF0"/>
    <w:rsid w:val="00C47449"/>
    <w:rsid w:val="00C76E50"/>
    <w:rsid w:val="00C95D7B"/>
    <w:rsid w:val="00CB22E2"/>
    <w:rsid w:val="00CC75A4"/>
    <w:rsid w:val="00CE69C0"/>
    <w:rsid w:val="00CF77E4"/>
    <w:rsid w:val="00D0677F"/>
    <w:rsid w:val="00D3766B"/>
    <w:rsid w:val="00D5390A"/>
    <w:rsid w:val="00D806EF"/>
    <w:rsid w:val="00DA793B"/>
    <w:rsid w:val="00DB637E"/>
    <w:rsid w:val="00DB658A"/>
    <w:rsid w:val="00DC073C"/>
    <w:rsid w:val="00E16C51"/>
    <w:rsid w:val="00E32835"/>
    <w:rsid w:val="00EA1890"/>
    <w:rsid w:val="00ED34DD"/>
    <w:rsid w:val="00F07CCC"/>
    <w:rsid w:val="00F31463"/>
    <w:rsid w:val="00F47BE3"/>
    <w:rsid w:val="00F74CB6"/>
    <w:rsid w:val="00F74E77"/>
    <w:rsid w:val="00F96D71"/>
    <w:rsid w:val="00F97B74"/>
    <w:rsid w:val="00FA0A06"/>
    <w:rsid w:val="00FA52A4"/>
    <w:rsid w:val="00FB54F6"/>
    <w:rsid w:val="00FB5539"/>
    <w:rsid w:val="00FC2363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0EFF1B-6497-432D-8482-886ABA73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6A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06AC"/>
    <w:pPr>
      <w:keepNext/>
      <w:spacing w:line="360" w:lineRule="atLeas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06AC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706AC"/>
    <w:pPr>
      <w:keepNext/>
      <w:tabs>
        <w:tab w:val="left" w:pos="1985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706AC"/>
    <w:pPr>
      <w:keepNext/>
      <w:tabs>
        <w:tab w:val="num" w:pos="4536"/>
      </w:tabs>
      <w:spacing w:before="120"/>
      <w:ind w:left="4536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8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3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38E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38ED"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sid w:val="004706A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38ED"/>
    <w:rPr>
      <w:sz w:val="20"/>
      <w:szCs w:val="20"/>
    </w:rPr>
  </w:style>
  <w:style w:type="paragraph" w:customStyle="1" w:styleId="BodySingle">
    <w:name w:val="Body Single"/>
    <w:basedOn w:val="Normalny"/>
    <w:uiPriority w:val="99"/>
    <w:rsid w:val="004706AC"/>
  </w:style>
  <w:style w:type="paragraph" w:customStyle="1" w:styleId="a">
    <w:name w:val="§"/>
    <w:basedOn w:val="Normalny"/>
    <w:uiPriority w:val="99"/>
    <w:rsid w:val="00C47449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B63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8ED"/>
    <w:rPr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3E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8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116 Rektora ZUT z dnia 3 grudnia 2019 r. zmieniające zarządzenie nr 90 Rektora ZUT z dnia 7 listopada 2016 r.</vt:lpstr>
    </vt:vector>
  </TitlesOfParts>
  <Company>PS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71 Rektora ZUT z dnia 20 maja 2020 r. zmieniające zarządzenie nr 75 Rektora ZUT z dnia 14 października 2019 r. w sprawie powołania Rady do spraw kształcenia w ZUT</dc:title>
  <dc:subject/>
  <dc:creator>sadowska</dc:creator>
  <cp:keywords/>
  <dc:description/>
  <cp:lastModifiedBy>Jolanta Meller</cp:lastModifiedBy>
  <cp:revision>10</cp:revision>
  <cp:lastPrinted>2020-05-20T10:35:00Z</cp:lastPrinted>
  <dcterms:created xsi:type="dcterms:W3CDTF">2020-05-19T06:47:00Z</dcterms:created>
  <dcterms:modified xsi:type="dcterms:W3CDTF">2020-05-21T07:05:00Z</dcterms:modified>
</cp:coreProperties>
</file>